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both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福建省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2018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年职业院校教师素质提高计划项目承担单位拟入选名单</w:t>
      </w:r>
    </w:p>
    <w:tbl>
      <w:tblPr>
        <w:tblStyle w:val="9"/>
        <w:tblW w:w="939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35"/>
        <w:gridCol w:w="616"/>
        <w:gridCol w:w="1564"/>
        <w:gridCol w:w="2710"/>
        <w:gridCol w:w="2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9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中职学校项目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二级专业（或方向）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拟入选单位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Z1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专业带头人领军能力研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修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同济大学职业技术教育学院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巴伐利亚职教师资培训中心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Z2</w:t>
            </w:r>
          </w:p>
        </w:tc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“双师型”骨干教师专业技能培训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农业类、林业类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土木水利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加工制造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机械制造技术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机械加工技术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模具制造技术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数控技术应用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汽车运用与维修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汽车车身修复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汽车美容与装潢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汽车整车与配件营销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福建船政交通职业技术学院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大连东软信息学院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医药卫生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Z2-8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旅游服务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酒店服务与管理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Z3</w:t>
            </w:r>
          </w:p>
        </w:tc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优秀青年教师跟岗访学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Z3-1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Z3-2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旅游服务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土木水利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Z3-3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休闲保健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Z3-4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天津中德应用技术大学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大连东软信息学院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Z3-5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黎明职业大学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Z3-6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Z4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名师培养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同济大学职业技术教育学院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Z5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名校长培养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同济大学职业技术教育学院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Z6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新入职教师规范化培训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福建师范大学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高职院校项目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二级专业（或类）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G1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专业带头人领军能力研修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不分专业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福建师范大学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同济大学职业技术教育学院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G2</w:t>
            </w:r>
          </w:p>
        </w:tc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“双师型”骨干教师专业技能培训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G2-1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农业类、林业类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G2-2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机械设计制造类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机电设备类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自动化类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G2-3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福建船政交通职业技术学院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G2-4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医药卫生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G2-5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G2-6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G3</w:t>
            </w:r>
          </w:p>
        </w:tc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优秀青年教师跟岗访学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G3-1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天津中德应用技术大学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G3-2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G3-3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天津中德应用技术大学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大连东软信息学院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G3-4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天津中德应用技术大学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G3-5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扬州大学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G3-6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扬州大学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G4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名师培养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同济大学职业技术教育学院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G5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名校长培养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同济大学职业技术教育学院</w:t>
            </w:r>
          </w:p>
        </w:tc>
      </w:tr>
    </w:tbl>
    <w:p>
      <w:pPr>
        <w:widowControl/>
        <w:spacing w:line="360" w:lineRule="atLeast"/>
        <w:jc w:val="center"/>
        <w:rPr>
          <w:rFonts w:ascii="宋体" w:cs="宋体"/>
          <w:b/>
          <w:bCs/>
          <w:color w:val="333333"/>
          <w:kern w:val="0"/>
          <w:sz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4"/>
    <w:rsid w:val="000454FE"/>
    <w:rsid w:val="00075644"/>
    <w:rsid w:val="00076EAF"/>
    <w:rsid w:val="000F6CDC"/>
    <w:rsid w:val="0017234F"/>
    <w:rsid w:val="00187CD0"/>
    <w:rsid w:val="00257775"/>
    <w:rsid w:val="00272374"/>
    <w:rsid w:val="002920D6"/>
    <w:rsid w:val="002B07BE"/>
    <w:rsid w:val="0030223D"/>
    <w:rsid w:val="00375F2A"/>
    <w:rsid w:val="003D6384"/>
    <w:rsid w:val="00445791"/>
    <w:rsid w:val="004866D8"/>
    <w:rsid w:val="00493307"/>
    <w:rsid w:val="004F420D"/>
    <w:rsid w:val="00556386"/>
    <w:rsid w:val="00562609"/>
    <w:rsid w:val="00572633"/>
    <w:rsid w:val="00595306"/>
    <w:rsid w:val="005C278C"/>
    <w:rsid w:val="00675F7B"/>
    <w:rsid w:val="00681056"/>
    <w:rsid w:val="006F0EC5"/>
    <w:rsid w:val="00725EB4"/>
    <w:rsid w:val="00737A05"/>
    <w:rsid w:val="00745F7B"/>
    <w:rsid w:val="00761252"/>
    <w:rsid w:val="007D4094"/>
    <w:rsid w:val="00814198"/>
    <w:rsid w:val="0084398B"/>
    <w:rsid w:val="0085492D"/>
    <w:rsid w:val="00895644"/>
    <w:rsid w:val="008968C3"/>
    <w:rsid w:val="00902055"/>
    <w:rsid w:val="00926E7A"/>
    <w:rsid w:val="00945189"/>
    <w:rsid w:val="009D7BED"/>
    <w:rsid w:val="00A01744"/>
    <w:rsid w:val="00A916AE"/>
    <w:rsid w:val="00AD7157"/>
    <w:rsid w:val="00B323DE"/>
    <w:rsid w:val="00B66057"/>
    <w:rsid w:val="00B71CF3"/>
    <w:rsid w:val="00B75CD7"/>
    <w:rsid w:val="00BA2171"/>
    <w:rsid w:val="00BA7CC9"/>
    <w:rsid w:val="00C16C28"/>
    <w:rsid w:val="00C33652"/>
    <w:rsid w:val="00CD2690"/>
    <w:rsid w:val="00CF2DF3"/>
    <w:rsid w:val="00D279ED"/>
    <w:rsid w:val="00D9615B"/>
    <w:rsid w:val="00E0021B"/>
    <w:rsid w:val="00E70585"/>
    <w:rsid w:val="00F0155B"/>
    <w:rsid w:val="00F3096B"/>
    <w:rsid w:val="00FB6A49"/>
    <w:rsid w:val="1ACC51C2"/>
    <w:rsid w:val="40F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3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243</Words>
  <Characters>1389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2017-03-02T03:25:00Z</dcterms:created>
  <dc:creator>Windows</dc:creator>
  <cp:lastModifiedBy>Administrator</cp:lastModifiedBy>
  <cp:lastPrinted>2018-06-14T08:23:00Z</cp:lastPrinted>
  <dcterms:modified xsi:type="dcterms:W3CDTF">2018-06-15T08:42:45Z</dcterms:modified>
  <dc:title>福建省2018年职业院校教师素质提高计划项目承担单位拟入选名单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