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pacing w:line="40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第十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二</w:t>
      </w:r>
      <w:r>
        <w:rPr>
          <w:rFonts w:hint="eastAsia" w:ascii="方正小标宋简体" w:hAnsi="黑体" w:eastAsia="方正小标宋简体" w:cs="黑体"/>
          <w:sz w:val="36"/>
          <w:szCs w:val="36"/>
        </w:rPr>
        <w:t>届福建省大学生职业规划大赛获奖结果</w:t>
      </w:r>
    </w:p>
    <w:bookmarkEnd w:id="0"/>
    <w:p>
      <w:pPr>
        <w:spacing w:line="40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</w:p>
    <w:p>
      <w:pPr>
        <w:spacing w:line="400" w:lineRule="exact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eastAsia="黑体"/>
          <w:bCs/>
          <w:sz w:val="32"/>
          <w:szCs w:val="32"/>
        </w:rPr>
        <w:t>一、本科组</w:t>
      </w:r>
    </w:p>
    <w:tbl>
      <w:tblPr>
        <w:tblStyle w:val="7"/>
        <w:tblW w:w="83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4"/>
        <w:gridCol w:w="3024"/>
        <w:gridCol w:w="2004"/>
        <w:gridCol w:w="23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选手姓名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福州大学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曾璐姚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汪静筠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厦门大学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林维立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王亚群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厦门大学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柯海晶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张秀丽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福建农林大学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卢裕弘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黄瑞章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莆田学院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林伊玲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  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福建中医药大学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张永丽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  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福州大学至诚学院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吴钰茹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  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莆田学院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阮志强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  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福建师范大学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  懿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王双煌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集美大学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何  洋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曹宝根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福建中医药大学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江  铃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吴怡龙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阳光学院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林直恩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  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闽江学院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戴小琪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莫  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闽南师范大学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李皓阳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吴智军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福建商学院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王德文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胡瑞安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泉州师范学院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念咏婷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陈燕红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闽南师范大学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王文聪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方胜强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集美大学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吴晓萍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刘贞贞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福建师范大学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叶  宇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王怡坤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福建医科大学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洪莹康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  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福建工程学院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李灏宇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杜兴艳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厦门医学院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李  辰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  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福建农林大学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邓安然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黄瑞章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厦门理工学院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张  蓉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潘福斌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宁德师范学院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黄婉婷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钟春果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华侨大学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冯泽萍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余  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龙岩学院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何  芳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华文强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仰恩大学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黄显祺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林珊珊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仰恩大学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张锦蓉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连景霞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集美大学诚毅学院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张滢婕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  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泉州师范学院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许茵茵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陈燕红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福建江夏学院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徐志翔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肖  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福建农林大学东方学院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舒  丹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孔祥荣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福州外语外贸学院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陈  瑾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胡真真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三明学院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谢雅阳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罗春霖</w:t>
            </w:r>
          </w:p>
        </w:tc>
      </w:tr>
    </w:tbl>
    <w:p>
      <w:pPr>
        <w:spacing w:line="400" w:lineRule="exact"/>
        <w:rPr>
          <w:b/>
          <w:bCs/>
          <w:sz w:val="32"/>
          <w:szCs w:val="32"/>
        </w:rPr>
      </w:pPr>
    </w:p>
    <w:p>
      <w:pPr>
        <w:spacing w:line="4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二、专科组</w:t>
      </w:r>
    </w:p>
    <w:tbl>
      <w:tblPr>
        <w:tblStyle w:val="7"/>
        <w:tblW w:w="83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3033"/>
        <w:gridCol w:w="1980"/>
        <w:gridCol w:w="23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选手姓名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福州职业技术学院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李永泉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林岩清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福州墨尔本理工职业学院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周凯悦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赵  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泉州经贸职业技术学院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黄保壤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熊  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厦门兴才职业技术学院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黄秋萍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谢美红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漳州职业技术学院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王  倩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陈燕玉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黎明职业大学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李  停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赵淑明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黎明职业大学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叶翠婷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黄新泉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闽江师范高等专科学校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吴浩宇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刘志杰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福建幼儿师范高等专科学校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余宣烨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何  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厦门城市职业学院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吴冰琳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汪  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漳州卫生职业学院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李萍泓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王  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福建农业职业技术学院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陈莹凤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黄  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厦门城市职业学院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黄振三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汪  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闽西职业技术学院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杨祝俊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张继东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福州墨尔本理工职业学院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徐浩东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魏文思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福州黎明职业技术学院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兰姝娟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毛永千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宁德职业技术学院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苏鸿茹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缪理玲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闽江师范高等专科学校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张晓茹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陈细英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厦门华天涉外职业技术学院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高天翔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吴巧文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福建电力职业技术学院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蒋顺煌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陈丽敏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福建商学院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林宇汐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韩玉娟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福建船政交通职业学院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苏李文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李  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福建幼儿师范高等专科学校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邱钰如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郑  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泉州经贸职业技术学院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魏嘉琪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颜传香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泉州职业技术大学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刘  芬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石梦娇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福建信息职业技术学院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陈  宇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李松富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厦门海洋职业技术学院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陈泽兴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刘梦绮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湄洲湾职业技术学院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蔡燕茹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翁娟钗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三明医学科技职业学院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张  慧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丁长峰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福建水利电力职业技术学院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李盛漆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林新闽</w:t>
            </w:r>
          </w:p>
        </w:tc>
      </w:tr>
    </w:tbl>
    <w:p>
      <w:pPr>
        <w:adjustRightInd w:val="0"/>
        <w:snapToGrid w:val="0"/>
        <w:spacing w:line="600" w:lineRule="atLeast"/>
        <w:jc w:val="lef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hint="eastAsia"/>
          <w:b/>
          <w:bCs/>
          <w:sz w:val="32"/>
          <w:szCs w:val="32"/>
        </w:rPr>
      </w:pPr>
    </w:p>
    <w:p>
      <w:pPr>
        <w:spacing w:line="4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三、优秀指导老师奖</w:t>
      </w:r>
    </w:p>
    <w:tbl>
      <w:tblPr>
        <w:tblStyle w:val="7"/>
        <w:tblW w:w="83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9"/>
        <w:gridCol w:w="33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高校名称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福州大学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汪静筠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厦门大学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王亚群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厦门大学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张秀丽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福建农林大学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黄瑞章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莆田学院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  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福建中医药大学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  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福州大学至诚学院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  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福州职业技术学院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林岩清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福州墨尔本理工职业学院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  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泉州经贸职业技术学院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熊  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厦门兴才职业技术学院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谢美红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漳州职业技术学院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陈燕玉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黎明职业大学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赵淑明</w:t>
            </w:r>
          </w:p>
        </w:tc>
      </w:tr>
    </w:tbl>
    <w:p>
      <w:pPr>
        <w:adjustRightInd w:val="0"/>
        <w:snapToGrid w:val="0"/>
        <w:spacing w:line="360" w:lineRule="auto"/>
      </w:pPr>
    </w:p>
    <w:p>
      <w:pPr>
        <w:spacing w:line="4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四、高校优秀组织奖</w:t>
      </w:r>
    </w:p>
    <w:tbl>
      <w:tblPr>
        <w:tblStyle w:val="7"/>
        <w:tblW w:w="83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高校名称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福州大学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厦门大学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福建农林大学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莆田学院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福建中医药大学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福州大学至诚学院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福州职业技术学院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福州墨尔本理工职业学院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泉州经贸职业技术学院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厦门兴才职业技术学院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漳州职业技术学院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黎明职业大学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43BE"/>
    <w:rsid w:val="0CEB394F"/>
    <w:rsid w:val="414947C3"/>
    <w:rsid w:val="475F43BE"/>
    <w:rsid w:val="6EC0091B"/>
    <w:rsid w:val="738867B3"/>
    <w:rsid w:val="7DE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2019-11-05T07:12:00Z</dcterms:created>
  <dc:creator>Administrator</dc:creator>
  <cp:lastModifiedBy>Administrator</cp:lastModifiedBy>
  <cp:lastPrinted>2019-11-05T09:36:00Z</cp:lastPrinted>
  <dcterms:modified xsi:type="dcterms:W3CDTF">2019-11-06T02:37:39Z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