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spacing w:line="50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第二批省级示范性虚拟仿真实训基地拟立项名单</w:t>
      </w:r>
    </w:p>
    <w:tbl>
      <w:tblPr>
        <w:tblStyle w:val="4"/>
        <w:tblW w:w="944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68"/>
        <w:gridCol w:w="492"/>
        <w:gridCol w:w="1728"/>
        <w:gridCol w:w="4212"/>
        <w:gridCol w:w="25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类别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所属专业大类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虚拟仿真实训基地名称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交通运输大类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航空专业群虚拟仿真实训基地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福建船政交通职业学院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装备制造大类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智能制造虚拟仿真实训基地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福建信息职业技术学院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财经商贸大类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数字供应链虚拟仿真实训基地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8" w:hRule="atLeas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交通运输大类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航空产业集群智慧职教虚拟仿真实训基地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黎明职业大学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土木建筑大类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建筑智能建造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虚拟仿真实训基地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黎明职业大学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装备制造大类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数字化设计与智能制造虚拟仿真实训基地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水利大类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水利工程管理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虚拟仿真实训基地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福建水利电力职业技术学院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土木建筑大类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智慧建造综合虚拟仿真实训基地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福建林业职业技术学院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财经商贸大类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农产品智慧物流虚拟仿真实训基地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福建农业职业技术学院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医药卫生大类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现代实用诊疗技术虚拟仿真实训基地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福建卫生职业技术学院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" w:hRule="atLeas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文化艺术大类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建筑装饰虚拟仿真实训基地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福建艺术职业学院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教育与体育大类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现代商贸虚拟仿真实训基地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闽江师范高等专科学校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旅游大类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一体化国际智慧酒店虚拟仿真实训基地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福州墨尔本理工职业学院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文化艺术大类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智慧时尚虚拟仿真综合实训基地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福建华南女子职业学院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15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财经商贸大类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京东智慧物流虚拟仿真实训基地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福州软件职业技术学院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装备制造大类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智能制造机电装备数字化虚拟仿真实训基地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厦门城市职业学院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医药卫生大类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现代中药虚拟仿真实训基地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漳州卫生职业学院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农林牧渔大类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茶艺与茶文化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虚拟仿真实训基地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漳州科技职业学院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文化艺术大类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数字媒体虚拟仿真实训基地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漳州理工职业学院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教育与体育大类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婴幼儿智慧保育与教育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虚拟仿真实训基地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泉州幼儿师范高等专科学校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电子与信息大类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数字经济虚拟仿真实训基地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泉州经贸职业技术学院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交通运输大类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全任务航海虚拟仿真实训基地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泉州海洋职业学院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教育与体育大类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学前教育示范性虚拟仿真实训基地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泉州华光职业学院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装备制造大类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VR+智能制造虚拟仿真实训基地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泉州轻工职业学院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资源环境与安全大类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油气储运与石油化工虚拟仿真实训基地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泉州职业技术大学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装备制造大类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智能工厂自动化产线虚拟仿真实训基地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泉州职业技术大学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财经商贸大类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数字福建-大数据财务分析与共享服务仿真实训基地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三明医学科技职业学院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土木建筑大类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空间展示光环境设计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虚拟仿真实训基地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湄洲湾职业技术学院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电子与信息大类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智能装备制造虚拟仿真实训基地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闽西职业技术学院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装备制造大类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VR+智能制造虚拟仿真实训基地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装备制造大类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智能制造虚拟仿真实训基地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福建工业学校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电子与信息大类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“数字孪生”物联网虚拟仿真实训基地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福建经济学校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农林牧渔大类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森林防灭火虚拟仿真实训基地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福建三明林业学校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医药卫生大类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智慧型老年照护虚拟仿真实训基地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厦门市同安职业技术学校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财经商贸大类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家居藤铁工艺产业专业群跨境电子商务虚拟仿真实训基地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福建省安溪华侨职业中专学校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文化艺术大类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产品造型设计与加工制造虚拟仿真实训基地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福建省晋江华侨职业中专学校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电子与信息大类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智能轻工装备虚拟仿真实训基地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福建省晋江职业中专学校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电子与信息大类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数字设计虚拟仿真实训基地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福建省泉州华侨职业中专学校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旅游大类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多专业应用综合型虚拟仿真实训基地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福建省三明市农业学校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能源动力与材料大类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有色金属冶炼技术专业群加工与测量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虚拟仿真实训基地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福建省长汀职业中专学校</w:t>
            </w:r>
          </w:p>
        </w:tc>
      </w:tr>
    </w:tbl>
    <w:p>
      <w:pPr>
        <w:spacing w:line="500" w:lineRule="exact"/>
        <w:jc w:val="left"/>
        <w:rPr>
          <w:rFonts w:hint="eastAsia" w:ascii="楷体_GB2312" w:hAnsi="楷体_GB2312" w:eastAsia="楷体_GB2312" w:cs="楷体_GB2312"/>
          <w:b/>
          <w:sz w:val="32"/>
          <w:szCs w:val="32"/>
          <w:lang w:val="en-US" w:eastAsia="zh-CN"/>
        </w:rPr>
      </w:pPr>
    </w:p>
    <w:p>
      <w:pPr>
        <w:spacing w:line="500" w:lineRule="exact"/>
        <w:jc w:val="left"/>
        <w:rPr>
          <w:rFonts w:hint="eastAsia" w:ascii="楷体_GB2312" w:hAnsi="楷体_GB2312" w:eastAsia="楷体_GB2312" w:cs="楷体_GB2312"/>
          <w:b/>
          <w:sz w:val="32"/>
          <w:szCs w:val="32"/>
          <w:lang w:val="en-US" w:eastAsia="zh-CN"/>
        </w:rPr>
      </w:pPr>
    </w:p>
    <w:p>
      <w:pPr>
        <w:spacing w:line="500" w:lineRule="exact"/>
        <w:jc w:val="left"/>
        <w:rPr>
          <w:rFonts w:hint="eastAsia" w:ascii="楷体_GB2312" w:hAnsi="楷体_GB2312" w:eastAsia="楷体_GB2312" w:cs="楷体_GB2312"/>
          <w:b/>
          <w:sz w:val="32"/>
          <w:szCs w:val="32"/>
          <w:lang w:val="en-US" w:eastAsia="zh-CN"/>
        </w:rPr>
      </w:pPr>
    </w:p>
    <w:p>
      <w:pPr>
        <w:spacing w:line="500" w:lineRule="exact"/>
        <w:jc w:val="left"/>
        <w:rPr>
          <w:rFonts w:hint="eastAsia" w:ascii="楷体_GB2312" w:hAnsi="楷体_GB2312" w:eastAsia="楷体_GB2312" w:cs="楷体_GB2312"/>
          <w:b/>
          <w:sz w:val="32"/>
          <w:szCs w:val="32"/>
          <w:lang w:val="en-US" w:eastAsia="zh-CN"/>
        </w:rPr>
      </w:pPr>
    </w:p>
    <w:p>
      <w:pPr>
        <w:spacing w:line="500" w:lineRule="exac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  <w:lang w:val="en-US" w:eastAsia="zh-CN"/>
        </w:rPr>
        <w:br w:type="page"/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9" w:afterLines="50"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第六批省级专业教学资源库拟立项名单</w:t>
      </w:r>
    </w:p>
    <w:tbl>
      <w:tblPr>
        <w:tblStyle w:val="4"/>
        <w:tblW w:w="915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4"/>
        <w:gridCol w:w="540"/>
        <w:gridCol w:w="2688"/>
        <w:gridCol w:w="3372"/>
        <w:gridCol w:w="19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类别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所属专业大类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福建船政交通职业学院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道路与桥梁工程技术专业教学资源库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交通运输大类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福建信息职业技术学院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工业机器人技术专业资源库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福建信息职业技术学院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工程造价专业教学资源库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土木建筑大类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福建信息职业技术学院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旅游管理专业教学资源库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福州职业技术学院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艺术设计专业教学资源库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文化艺术大类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黎明职业大学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纺织材料与应用专业教学资源库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轻工纺织大类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黎明职业大学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</w:rPr>
              <w:t>建筑设备工程技术专业资源库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土木建筑大类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漳州职业技术学院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机械设计与制造专业教学资源库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漳州职业技术学院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新能源汽车技术专业教学资源库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漳州职业技术学院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市场营销专业教学资源库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财经商贸大类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福建水利电力职业技术学院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水利工程专业教学资源库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福建林业职业技术学院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园林技术专业教学资源库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农林牧渔大类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福建农业职业技术学院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畜牧兽医专业教学资源库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农林牧渔大类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福建生物工程职业技术学院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药学专业教学资源库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医药卫生大类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福建卫生职业技术学院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药学专业群教学资源库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医药卫生大类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福建幼儿师范高等专科学校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数字媒体技术专业教学资源库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福建电力职业技术学院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发电厂及电力系统专业教学资源库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能源动力与材料大类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福州墨尔本理工职业学院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酒店管理与数字化运营教学资源库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福州软件职业技术学院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动漫设计教学资源库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文化艺术大类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1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厦门软件职业技术学院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软件技术专业教学资源库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6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漳州卫生职业学院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智能医疗装备技术教学资源库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食品药品与粮食大类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漳州城市职业学院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跨境电子商务专业教学资源库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财经商贸大类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泉州医学高等专科学校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</w:rPr>
              <w:t>临床医学专业教学资源库</w:t>
            </w:r>
            <w:bookmarkStart w:id="0" w:name="_GoBack"/>
            <w:bookmarkEnd w:id="0"/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医药卫生大类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泉州幼儿师范高等专科学校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艺术教育专业群教学资源库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教育与体育大类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泉州经贸职业技术学院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跨境电子商务专业教学资源库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财经商贸大类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泉州职业技术大学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大数据与财务管理专业教学资源库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财经商贸大类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三明医学科技职业学院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康复治疗技术专业教学资源库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医药卫生大类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闽北职业技术学院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食品检验检测技术专业教学资源库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食品药品与粮食大类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福建工业学校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汽车运用与维修专业教学资源库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交通运输大类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福建三明林业学校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林业生产技术专业教学资源库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农林牧渔大类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厦门工商旅游学校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数字媒体技术应用专业教学资源库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福建省湄洲湾职业技术学校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电子商务教学资源库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财经商贸大类</w:t>
            </w:r>
          </w:p>
        </w:tc>
      </w:tr>
    </w:tbl>
    <w:p>
      <w:pPr>
        <w:pStyle w:val="2"/>
        <w:spacing w:after="0" w:line="600" w:lineRule="exact"/>
        <w:jc w:val="left"/>
        <w:rPr>
          <w:rFonts w:hint="eastAsia" w:ascii="黑体" w:hAnsi="仿宋" w:eastAsia="黑体"/>
          <w:color w:val="000000"/>
          <w:sz w:val="32"/>
          <w:szCs w:val="32"/>
        </w:rPr>
      </w:pPr>
    </w:p>
    <w:p>
      <w:pPr>
        <w:pStyle w:val="2"/>
        <w:spacing w:after="0" w:line="600" w:lineRule="exact"/>
        <w:jc w:val="left"/>
        <w:rPr>
          <w:rFonts w:hint="default" w:ascii="黑体" w:hAnsi="仿宋" w:eastAsia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仿宋" w:eastAsia="黑体"/>
          <w:color w:val="000000"/>
          <w:sz w:val="32"/>
          <w:szCs w:val="32"/>
        </w:rPr>
        <w:t>附件</w:t>
      </w:r>
      <w:r>
        <w:rPr>
          <w:rFonts w:hint="eastAsia" w:ascii="黑体" w:hAnsi="仿宋" w:eastAsia="黑体"/>
          <w:color w:val="000000"/>
          <w:sz w:val="32"/>
          <w:szCs w:val="32"/>
          <w:lang w:val="en-US" w:eastAsia="zh-CN"/>
        </w:rPr>
        <w:t>3</w:t>
      </w:r>
    </w:p>
    <w:p>
      <w:pPr>
        <w:pStyle w:val="2"/>
        <w:numPr>
          <w:ilvl w:val="0"/>
          <w:numId w:val="0"/>
        </w:numPr>
        <w:spacing w:after="0"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第六批省级精品在线开放课程拟立项名单</w:t>
      </w:r>
    </w:p>
    <w:p>
      <w:pPr>
        <w:tabs>
          <w:tab w:val="left" w:pos="1569"/>
        </w:tabs>
        <w:spacing w:line="560" w:lineRule="exact"/>
        <w:ind w:firstLine="640" w:firstLineChars="200"/>
        <w:jc w:val="left"/>
        <w:rPr>
          <w:rFonts w:hint="eastAsia" w:ascii="仿宋_GB2312" w:hAnsi="仿宋" w:eastAsia="仿宋_GB2312" w:cs="Times New Roman"/>
          <w:color w:val="000000"/>
          <w:sz w:val="32"/>
          <w:szCs w:val="22"/>
          <w:lang w:val="en-US" w:eastAsia="zh-CN"/>
        </w:rPr>
      </w:pPr>
      <w:r>
        <w:rPr>
          <w:rFonts w:hint="eastAsia" w:ascii="仿宋_GB2312" w:hAnsi="仿宋" w:eastAsia="仿宋_GB2312" w:cs="Times New Roman"/>
          <w:color w:val="000000"/>
          <w:sz w:val="32"/>
          <w:szCs w:val="22"/>
          <w:lang w:val="en-US" w:eastAsia="zh-CN"/>
        </w:rPr>
        <w:tab/>
      </w:r>
    </w:p>
    <w:tbl>
      <w:tblPr>
        <w:tblStyle w:val="4"/>
        <w:tblW w:w="916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8"/>
        <w:gridCol w:w="611"/>
        <w:gridCol w:w="2209"/>
        <w:gridCol w:w="3876"/>
        <w:gridCol w:w="18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3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类别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所属专业大类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福建船政交通职业学院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Linux系统架构与运维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福建船政交通职业学院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UI界面设计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福建船政交通职业学院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响应式布局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福建船政交通职业学院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毛泽东思想和中国特色社会主义理论体系概论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公共基础课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福建船政交通职业学院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大学生职业生涯与发展规划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公共基础课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福建船政交通职业学院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创新创业教育基础理论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公共基础课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福建船政交通职业学院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桥梁工程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交通运输大类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福建船政交通职业学院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国际邮轮商品零售服务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交通运输大类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福建船政交通职业学院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船舶动力装置设计与安装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交通运输大类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福建船政交通职业学院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钢筋混凝土构造设计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交通运输大类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福建船政交通职业学院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工业机器人现场编程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福建船政交通职业学院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值班机工业务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交通运输大类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福建船政交通职业学院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汽车发动机电控系统检修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交通运输大类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福建船政交通职业学院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船舶柴油机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交通运输大类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福建船政交通职业学院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二手车评估与交易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交通运输大类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福建船政交通职业学院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汽车电工电子技术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福建船政交通职业学院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轮机英语听力与会话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交通运输大类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福建船政交通职业学院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汽车制造工艺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福建船政交通职业学院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公路工程造价编制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交通运输大类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福建船政交通职业学院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电路与电子技术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交通运输大类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福建船政交通职业学院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城轨交通工程材料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交通运输大类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福建船政交通职业学院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汽车维修质量管理与控制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福建船政交通职业学院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飞机维修基本技能训练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交通运输大类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福建船政交通职业学院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连接成型方法与设备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福建船政交通职业学院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汽车装配与调试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福建船政交通职业学院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精密测量技术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福建船政交通职业学院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QHSE管理体系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资源环境与安全大类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福建船政交通职业学院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化工生产安全防范与控制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资源环境与安全大类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福建船政交通职业学院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现代环境分析技术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资源环境与安全大类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福建船政交通职业学院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无人机及其工程应用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资源环境与安全大类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福建船政交通职业学院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环境工程施工技术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资源环境与安全大类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福建船政交通职业学院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新媒体营销与运营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财经商贸大类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福建船政交通职业学院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安全宣传教育组织与实施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资源环境与安全大类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福建船政交通职业学院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商品质量管理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财经商贸大类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福建船政交通职业学院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房屋建筑构造与识图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土木建筑大类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福建船政交通职业学院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建筑施工安全管理与控制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资源环境与安全大类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福建船政交通职业学院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遥感技术与制图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资源环境与安全大类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福建船政交通职业学院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设备安全管理与控制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资源环境与安全大类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福建船政交通职业学院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固体废弃物处理与处置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资源环境与安全大类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福建船政交通职业学院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工程风险评估与控制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土木建筑大类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福建船政交通职业学院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工程法规标准识别、获取与转化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资源环境与安全大类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福建船政交通职业学院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公路工程检测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土木建筑大类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福建船政交通职业学院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清洁生产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资源环境与安全大类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福建船政交通职业学院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市政管道工程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土木建筑大类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福建船政交通职业学院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工程项目质量管理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土木建筑大类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福建船政交通职业学院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客舱安全与应急设备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交通运输大类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福建船政交通职业学院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3D扫描技术及应用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福建信息职业技术学院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大数据后台应用开发实战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福建信息职业技术学院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信息技术基础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福建信息职业技术学院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信息安全基础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福建信息职业技术学院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Spark分布式计算框架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福建信息职业技术学院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JavaScript编程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福建信息职业技术学院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数据分析与可视化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福建信息职业技术学院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PHP动态网站设计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福建信息职业技术学院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Windows网络服务架构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福建信息职业技术学院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HTML5网站设计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福建信息职业技术学院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Linux应用基础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福建信息职业技术学院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集成电路制造工艺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福建信息职业技术学院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FPGA应用技术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福建信息职业技术学院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方案设计与策划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文化艺术大类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福建信息职业技术学院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咖啡制作与服务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福建信息职业技术学院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企业形象设计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文化艺术大类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福建信息职业技术学院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Cinema4D软件应用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文化艺术大类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福建信息职业技术学院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单片机应用及仿真技术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福建信息职业技术学院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工业机器人现场编程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福建信息职业技术学院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冲压模具设计与制造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福建信息职业技术学院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数控机床维修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福建信息职业技术学院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社交礼仪与职业形象塑造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交通运输大类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福建信息职业技术学院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汽车单片机应用基础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福建信息职业技术学院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运动控制技术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福建信息职业技术学院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网络营销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财经商贸大类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福建信息职业技术学院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财务会计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财经商贸大类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福建信息职业技术学院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平法识图与钢筋算量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土木建筑大类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福建信息职业技术学院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高等数学（基础模块）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公共基础课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福建信息职业技术学院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导游业务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福建信息职业技术学院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仓储管理实务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财经商贸大类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福建信息职业技术学院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摄影测量技术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资源环境与安全大类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福建信息职业技术学院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品类管理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财经商贸大类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福建信息职业技术学院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课程数字通信技术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福建信息职业技术学院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光伏电站运行与维护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福州职业技术学院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基于JavaSwing的数据库管理项目实训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福州职业技术学院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信息技术与计算机应用基础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福州职业技术学院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Web前端高级技术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福州职业技术学院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VR交互设计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福州职业技术学院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传感器技术与应用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福州职业技术学院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基于vue的前端框架开发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福州职业技术学院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SQLServer2008数据库应用技术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福州职业技术学院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Linux服务器管理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福州职业技术学院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数据备份与恢复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福州职业技术学院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Python数据分析与实践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福州职业技术学院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Spark大数据分析与应用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福州职业技术学院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微信小程序开发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福州职业技术学院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劳动教育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公共基础课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福州职业技术学院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展览直播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福州职业技术学院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旅游电子商务实务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福州职业技术学院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全案设计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文化艺术大类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福州职业技术学院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会展客户关系管理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福州职业技术学院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脱胎技艺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文化艺术大类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福州职业技术学院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OTA运营与管理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福州职业技术学院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3D打印技术及应用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福州职业技术学院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工业机器人概论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福州职业技术学院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液压气动系统安装与维护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福州职业技术学院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汽车底盘机械系统检修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交通运输大类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福州职业技术学院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城市轨道交通车辆构造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交通运输大类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福州职业技术学院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智慧仓储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财经商贸大类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福州职业技术学院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财务大数据分析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财经商贸大类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福州职业技术学院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钢筋工程量计算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土木建筑大类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福州职业技术学院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证券投资基金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财经商贸大类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福州职业技术学院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财务管理实务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财经商贸大类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福州职业技术学院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SSM框架应用开发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福州职业技术学院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计算机视觉开发基础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福州职业技术学院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网络工程设计与系统集成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福州职业技术学院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数字动画技术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文化艺术大类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福州职业技术学院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机械CAD/CAE/CAM应用技术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福州职业技术学院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智慧物流信息技术应用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财经商贸大类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黎明职业大学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广告文案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新闻传播大类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黎明职业大学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Unity3D交互设计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黎明职业大学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运动鞋开发与生产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轻工纺织大类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黎明职业大学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食品仪器分析技术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食品药品与粮食大类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黎明职业大学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高分子材料基础实训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能源动力与材料大类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黎明职业大学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鞋服陈列与营销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轻工纺织大类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黎明职业大学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复合材料配方技术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能源动力与材料大类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黎明职业大学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运动鞋数字化产品设计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轻工纺织大类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黎明职业大学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化工设备与仪表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生物与化工大类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黎明职业大学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时装画表现技法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轻工纺织大类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黎明职业大学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鞋类2D仿真设计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轻工纺织大类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黎明职业大学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经编针织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轻工纺织大类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黎明职业大学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纤维制品开发与应用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生物与化工大类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黎明职业大学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休闲服装开发与生产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轻工纺织大类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黎明职业大学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运动装开发与生产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轻工纺织大类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黎明职业大学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创意文案写作实务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文化艺术大类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黎明职业大学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版式设计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文化艺术大类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黎明职业大学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全媒体广告策划与创意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文化艺术大类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黎明职业大学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旅游政策法规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黎明职业大学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商务接待实训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教育与体育大类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黎明职业大学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新媒体广告设计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文化艺术大类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黎明职业大学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研学旅行安全管理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黎明职业大学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创意产品设计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黎明职业大学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无人机组装与调试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黎明职业大学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机电产品市场营销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黎明职业大学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航空机械基础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交通运输大类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黎明职业大学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工业机器人操作与运维（1）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黎明职业大学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数控编程与操作（含多轴）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黎明职业大学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产品设计速写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黎明职业大学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空气动力学和维护技术基础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交通运输大类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黎明职业大学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电气控制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黎明职业大学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工程结构软件应用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土木建筑大类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黎明职业大学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玉雕技法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资源环境与安全大类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黎明职业大学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报表编制与财务信息分析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财经商贸大类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黎明职业大学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跨境电商实务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财经商贸大类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黎明职业大学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钻石分级与商贸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资源环境与安全大类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黎明职业大学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装配式结构工程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土木建筑大类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黎明职业大学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混凝土结构与构造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土木建筑大类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黎明职业大学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建筑装饰SketchUp技术应用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土木建筑大类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黎明职业大学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导游基础知识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漳州职业技术学院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电子技术基础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漳州职业技术学院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媒体文案写作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新闻传播大类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漳州职业技术学院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MySQL数据库应用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漳州职业技术学院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三维设计与制作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漳州职业技术学院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UI设计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漳州职业技术学院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中国传统文化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新闻传播大类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漳州职业技术学院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网站建设与开发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漳州职业技术学院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宽带接入工程安装与维护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漳州职业技术学院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微信公众号运营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新闻传播大类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漳州职业技术学院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有机化学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生物与化工大类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漳州职业技术学院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创新创业基础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公共基础课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漳州职业技术学院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化工产品检验技术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生物与化工大类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漳州职业技术学院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食品贮藏与保鲜技术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食品药品与粮食大类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漳州职业技术学院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食品冷藏与冷链技术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食品药品与粮食大类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漳州职业技术学院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食品包装材料识别与应用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食品药品与粮食大类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漳州职业技术学院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化妆品配方设计与制备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食品药品与粮食大类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漳州职业技术学院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高职公共英语1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教育与体育大类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漳州职业技术学院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酒店英语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教育与体育大类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漳州职业技术学院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标志设计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文化艺术大类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漳州职业技术学院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广告运作实务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文化艺术大类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漳州职业技术学院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机械加工工艺方案设计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漳州职业技术学院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金属工艺及材料成形技术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漳州职业技术学院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新能源汽车高压安全与防护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漳州职业技术学院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视觉传达设计（Illustrator）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漳州职业技术学院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冲压成形工艺与模具设计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漳州职业技术学院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计算机图形图像处理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漳州职业技术学院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工业机器人离线编程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漳州职业技术学院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汽车消费心理学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交通运输大类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漳州职业技术学院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计算机控制技术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漳州职业技术学院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废水治理技术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资源环境与安全大类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漳州职业技术学院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环境监测技术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资源环境与安全大类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漳州职业技术学院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直播电商运营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财经商贸大类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漳州职业技术学院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Revit建模与“1+X”（BIM）实战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土木建筑大类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漳州职业技术学院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电子商务数据分析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财经商贸大类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漳州职业技术学院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经济学基础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财经商贸大类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漳州职业技术学院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报关与国际货运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财经商贸大类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漳州职业技术学院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建筑给排水工程施工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土木建筑大类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泉州职业技术大学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人工智能场景实战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泉州职业技术大学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汽车发动机电控系统检修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泉州职业技术大学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新能源汽车电池及管理系统检修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泉州职业技术大学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工程经济学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土木建筑大类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福建林业职业技术学院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MySQL数据库技术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福建林业职业技术学院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HTML5与CSS3开发技术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福建林业职业技术学院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食用菌栽培技术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农林牧渔大类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福建林业职业技术学院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商务英语视听说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教育与体育大类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福建林业职业技术学院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建筑工程测量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土木建筑大类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福建农业职业技术学院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程序设计基础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福建农业职业技术学院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食品加工技术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食品药品与粮食大类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福建农业职业技术学院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宠物外科与产科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农林牧渔大类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福建农业职业技术学院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园艺植物组织培养技术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农林牧渔大类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福建农业职业技术学院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新媒体营销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财经商贸大类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福建农业职业技术学院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税务核算与筹划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财经商贸大类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福建生物工程职业技术学院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生物样品制备技术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食品药品与粮食大类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福建生物工程职业技术学院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保健调理技术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医药卫生大类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福建水利电力职业技术学院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影视拍摄与后期制作实战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福建水利电力职业技术学院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电力工程计量与计价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能源动力与材料大类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福建水利电力职业技术学院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电气控制与PLC应用技术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福建水利电力职业技术学院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接触网运行与检修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交通运输大类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福建水利电力职业技术学院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平法识图与钢筋算量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土木建筑大类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福建水利电力职业技术学院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直播营销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财经商贸大类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福建卫生职业技术学院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病理学与病理生理学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医药卫生大类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福建卫生职业技术学院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医学信息技术基础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医药卫生大类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福建卫生职业技术学院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成人护理-外科护理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医药卫生大类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福建电力职业技术学院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电力线路安全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能源动力与材料大类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福建电力职业技术学院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供用电系统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能源动力与材料大类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福建电力职业技术学院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电力系统分析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能源动力与材料大类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福建电力职业技术学院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全能型乡镇供电所岗位综合柜员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能源动力与材料大类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福建电力职业技术学院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现代电气控制技术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福建艺术职业学院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陶艺拉坯成型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文化艺术大类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福建艺术职业学院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建筑装饰施工图深化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文化艺术大类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福建艺术职业学院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幼儿游戏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教育与体育大类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福建艺术职业学院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公共音乐赏析与应用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文化艺术大类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闽江师范高等专科学校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VR数字雕刻实战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闽江师范高等专科学校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工业分析技术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生物与化工大类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闽江师范高等专科学校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键盘和声与即兴伴奏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教育与体育大类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闽江师范高等专科学校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概率与数理统计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教育与体育大类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闽江师范高等专科学校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学前儿童家庭与社区教育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教育与体育大类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闽江师范高等专科学校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公共应急救护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医药卫生大类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福建华南女子职业学院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室内空间设计流程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文化艺术大类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福建华南女子职业学院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中国传统服饰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文化艺术大类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福州墨尔本理工职业学院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Web开发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福州墨尔本理工职业学院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学术英语（听力）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教育与体育大类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福州墨尔本理工职业学院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实用英语写作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教育与体育大类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福州墨尔本理工职业学院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跨境电商创新创业实训（基于阿里国际站B2B方向）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财经商贸大类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福州软件职业技术学院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UE4虚拟现实游戏引擎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福州软件职业技术学院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数字电竞内容创新创作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教育与体育大类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福州软件职业技术学院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快题设计表现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土木建筑大类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福州英华职业学院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动漫衍生产品设计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福州英华职业学院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成本核算与管理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财经商贸大类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福州英华职业学院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人工智能应用基础（Python）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厦门城市职业学院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设计基础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文化艺术大类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厦门城市职业学院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漆工艺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文化艺术大类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厦门城市职业学院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电子商务基础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财经商贸大类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厦门城市职业学院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云财务会计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财经商贸大类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厦门海洋职业技术学院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《中国共产党党史》——中国共产党人精神谱系之福建篇章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公共基础课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厦门海洋职业技术学院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工业机器人基础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厦门华天涉外职业技术学院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智慧物流与供应链管理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财经商贸大类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厦门南洋职业学院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特种机器人安装与调试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厦门软件职业技术学院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Cinema4D动画设计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厦门软件职业技术学院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市场营销实务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财经商贸大类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厦门兴才职业技术学院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网页设计进阶篇-javascript网页交互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漳州城市职业学院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室内陈设设计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文化艺术大类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漳州城市职业学院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0-3岁婴幼儿蒙台梭利教育法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教育与体育大类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漳州城市职业学院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园林工程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农林牧渔大类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漳州城市职业学院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跨境电子商务平台实务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财经商贸大类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漳州科技职业学院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茶食品理化检验技术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食品药品与粮食大类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漳州科技职业学院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茶店经营管理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财经商贸大类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漳州科技职业学院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工程测量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土木建筑大类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漳州理工职业学院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印刷工艺设计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轻工纺织大类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漳州理工职业学院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工业机器人现场编程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漳州理工职业学院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市场调研与分析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财经商贸大类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漳州卫生职业学院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药用植物学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医药卫生大类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漳州卫生职业学院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血液学检验技术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医药卫生大类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漳州卫生职业学院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高级助产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医药卫生大类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漳州卫生职业学院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老年护理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医药卫生大类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漳州卫生职业学院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外科护理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医药卫生大类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泉州纺织服装职业学院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机织工艺设计与实施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轻工纺织大类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泉州工艺美术职业学院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庭院景观设计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文化艺术大类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泉州工艺美术职业学院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财务管理实务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财经商贸大类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泉州海洋职业学院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船舶避碰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交通运输大类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泉州海洋职业学院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现代服务礼仪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交通运输大类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泉州海洋职业学院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主推进动力装置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交通运输大类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泉州海洋职业学院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电工电子技术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泉州华光职业学院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创意摄影实训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新闻传播大类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泉州华光职业学院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创意生活——陶艺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文化艺术大类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泉州经贸职业技术学院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商业修片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文化艺术大类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泉州经贸职业技术学院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管理会计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财经商贸大类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泉州经贸职业技术学院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智慧物流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财经商贸大类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泉州轻工职业学院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思想道德与法治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公共基础课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泉州医学高等专科学校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临床检验基础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医药卫生大类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泉州医学高等专科学校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流行病学基础与调查技术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医药卫生大类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泉州医学高等专科学校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康复医学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医药卫生大类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泉州幼儿师范高等专科学校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幼儿园教育活动设计与实施（科学）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教育与体育大类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泉州幼儿师范高等专科学校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幼儿园教育活动设计与实施（美术）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教育与体育大类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泉州幼儿师范高等专科学校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大学语文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教育与体育大类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泉州幼儿师范高等专科学校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瑜伽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教育与体育大类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三明医学科技职业学院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儿科学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医药卫生大类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三明医学科技职业学院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UG产品设计与加工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三明医学科技职业学院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数字化管理会计实务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财经商贸大类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三明医学科技职业学院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快递业务操作与管理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财经商贸大类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湄洲湾职业技术学院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食品理化检测技术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食品药品与粮食大类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湄洲湾职业技术学院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雕刻创新创作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文化艺术大类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湄洲湾职业技术学院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电气装配实训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湄洲湾职业技术学院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数控机床机械装配实训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湄洲湾职业技术学院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首饰创意设计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资源环境与安全大类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湄洲湾职业技术学院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珠宝营销实务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财经商贸大类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闽北职业技术学院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食用农产品微生物检验技术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食品药品与粮食大类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闽北职业技术学院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导游实务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闽北职业技术学院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成衣样板设计与制作（童装篇）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文化艺术大类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闽北职业技术学院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PLC及触摸屏技术应用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闽西职业技术学院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Hadoop部署与运维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闽西职业技术学院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旅行社计调业务操作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闽西职业技术学院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汽车电气系统检测与维修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309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闽西职业技术学院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建筑识图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土木建筑大类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宁德职业技术学院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中小企业商务谈判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财经商贸大类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福建工业学校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汽车车身电气系统检修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交通运输大类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福建工业学校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矢量图形制作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福建工业学校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汽车底盘构造与拆装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交通运输大类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福建工业学校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中国特色社会主义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公共基础课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福建理工学校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新能源汽车动力电池系统构造与检修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交通运输大类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福建理工学校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交换机配置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福建建筑学校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建筑CAD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土木建筑大类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福建建筑学校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3DMAX室内效果图制作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土木建筑大类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福建省邮电学校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华为ICT认证IP网络课程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福建第二轻工业学校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Python程序设计基础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福建第二轻工业学校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中职语文（福建学业水平考试部分）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公共基础课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福建经济学校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装饰材料与施工工艺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文化艺术大类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福建经济学校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职业道德与法治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公共基础课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福建工贸学校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咖啡制作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福建工贸学校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《八礼四仪》--礼仪实务指导教程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公共基础课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福建三明林业学校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森林资源经营管理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农林牧渔大类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327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福建三明林业学校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钢琴初级演奏基础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教育与体育大类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福建商贸学校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室内软装艺术设计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文化艺术大类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329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福建经贸学校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服装效果图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轻工纺织大类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福建铁路机电学校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城市轨道交通车辆构造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交通运输大类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福建铁路机电学校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铁路运输设备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交通运输大类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福建海洋职业技术学校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船舶结构与设备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交通运输大类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福建海洋职业技术学校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池塘养鱼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农林牧渔大类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福州旅游职业中专学校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福州脱胎漆器技艺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文化艺术大类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福州文教职业中专学校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广告设计与制作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文化艺术大类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福州机电工程职业技术学校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基于Arduino的C语言程序设计基础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福州机电工程职业技术学校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AdobeIllustrator综合案例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福州机电工程职业技术学校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3dsmax三维动漫制作技术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福州机电工程职业技术学校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电子技能实训（福建省中职学考电子技能测试）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福州建筑工程职业中专学校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建筑项目招投标与合同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土木建筑大类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福建省连江职业中专学校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新能源汽车底盘构造与检修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交通运输大类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福建省长乐职业中专学校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汽车构造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交通运输大类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福建省长乐职业中专学校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针织工艺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轻工纺织大类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344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厦门工商旅游学校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哲学与人生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公共基础课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厦门工商旅游学校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酒店服务礼仪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厦门市同安职业技术学校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零部件测绘与CAD成图技术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347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厦门市同安职业技术学校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WindowsServer2008服务器管理与配置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348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厦门市同安职业技术学校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保健刮痧师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医药卫生大类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349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厦门市翔安职业技术学校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心理健康与职业素养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公共基础课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厦门信息学校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平面设计创意与制作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厦门信息学校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职业道德与法治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公共基础课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集美工业学校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计算机网络技术基础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353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中央音乐学院鼓浪屿钢琴学校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钢琴的调修与保养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文化艺术大类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354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漳州第一职业中专学校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电子技术基础与技能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漳州第一职业中专学校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机械零部件测绘与制图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356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漳州第一职业中专学校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职业道德与法治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公共基础课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357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漳州第一职业中专学校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广告设计综合案例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文化艺术大类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358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漳州高新职业技术学校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智慧社区物联网虚拟仿真系统应用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漳州高新职业技术学校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新能源汽车电学基础与高压安全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交通运输大类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漳州高新职业技术学校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AE影视后期制作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晋江华侨职业中专学校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汽车维护与保养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交通运输大类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晋江华侨职业中专学校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短视频文案创作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新闻传播大类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363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晋江华侨职业中专学校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数字企业创业模拟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财经商贸大类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晋江职业中专学校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男装设计与工艺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轻工纺织大类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晋江职业中专学校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工业机器人操作与运维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晋江职业中专学校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平面构成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367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晋江职业中专学校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跨境电商基础运维与实践技巧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财经商贸大类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泉州华侨职业中专学校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三维建模设计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泉州华侨职业中专学校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短视频策划与运营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财经商贸大类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泉州华侨职业中专学校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《霁心园》心理健康与职业生涯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公共基础课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晋江安海职业中专学校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电工基础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晋江安海职业中专学校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人物化妆造型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文化艺术大类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373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晋江市晋兴职业中专学校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食品分析与检验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食品药品与粮食大类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泉州市工商旅游职业中专学校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汽车涂装工艺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交通运输大类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石狮鹏山工贸学校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汽车涂装技术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交通运输大类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376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福建省三明市农业学校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汽车定期维护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交通运输大类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377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福建省三明市农业学校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数控铣削编程及加工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378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尤溪职业中专学校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基础会计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财经商贸大类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379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湄洲湾职业技术学校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虚拟引擎（UE4）技术基础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湄洲湾职业技术学校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建筑制图与识图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土木建筑大类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湄洲湾职业技术学校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漆珠制作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文化艺术大类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湄洲湾职业技术学校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新媒体文案策划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财经商贸大类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383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莆田职业技术学校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移动电子商务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财经商贸大类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384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莆田职业技术学校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美术技法与表现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文化艺术大类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南平市农业学校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西式点心加工技术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农林牧渔大类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386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南平市农业学校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园林植物识别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农林牧渔大类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387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武夷山旅游职业中专学校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武夷茶艺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388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武夷山旅游职业中专学校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智慧旅游视角下的双世遗产地—武夷山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389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龙岩华侨职业中专学校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电梯维修与保养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龙岩华侨职业中专学校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学前儿童卫生保健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教育与体育大类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391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龙岩市农业学校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动物微生物及检验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农林牧渔大类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上杭职业中专学校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建筑构造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土木建筑大类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393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长汀职业中专学校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机械基础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394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长汀职业中专学校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中式烹调技术（汀州客家菜）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漳平职业中专学校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口腔解剖与牙雕刻技术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医药卫生大类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396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福安职业技术学校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电子技术基础与技能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397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福安职业技术学校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公共艺术（音乐篇）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公共基础课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398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福安职业技术学校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数学（拓展模块一）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公共基础课</w:t>
            </w:r>
          </w:p>
        </w:tc>
      </w:tr>
    </w:tbl>
    <w:p>
      <w:pPr>
        <w:tabs>
          <w:tab w:val="left" w:pos="1569"/>
        </w:tabs>
        <w:spacing w:line="560" w:lineRule="exact"/>
        <w:ind w:firstLine="640" w:firstLineChars="200"/>
        <w:jc w:val="left"/>
        <w:rPr>
          <w:rFonts w:hint="default" w:ascii="仿宋_GB2312" w:hAnsi="仿宋" w:eastAsia="仿宋_GB2312" w:cs="Times New Roman"/>
          <w:color w:val="000000"/>
          <w:sz w:val="32"/>
          <w:szCs w:val="2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2811E7"/>
    <w:rsid w:val="11F05C57"/>
    <w:rsid w:val="572811E7"/>
    <w:rsid w:val="6219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2022-04-18T00:39:00Z</dcterms:created>
  <dc:creator>陈琳</dc:creator>
  <cp:lastModifiedBy>陈琳</cp:lastModifiedBy>
  <dcterms:modified xsi:type="dcterms:W3CDTF">2022-04-18T03:38:58Z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