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福建省示范性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职业教育集团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建设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（试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一、总体要求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（一）建设目标。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建立职业院校、行业企业多元投资主体职教集团，以资本为纽带，以体制机制创新为重点，以培养人才为主线，实现协同育人、资源共享、优势互补、共同发展，增强服务产业转型升级能力。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rightChars="0" w:firstLine="643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——创新体制机制。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立和完善职教集团内部治理结构和决策机制，探索集团内部产权制度改革和利益共享机制建设，明晰集团的股权结构、股东构成及投资方式，通过资金、土地、房舍、设备、技术等形式入股，登记企业法人，促进集团成员的深度合作和协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rightChars="0" w:firstLine="643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——提升培养水平。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充分发挥职教集团成员单位中行业企业的作用，推进办学模式、培养模式、教学模式、评价模式改革，促进产业链、岗位链、教学链深度融合。坚持校企合作、工学结合，广泛开展委托培养、定向培养、订单培养、现代学徒制、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“二元制”技术技能人才培养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等，不断提高学生的就业率、创业能力和就业质量。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rightChars="0" w:firstLine="643" w:firstLineChars="200"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——增强服务能力。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整合职教集团各类资源，充分发挥优质资源的引领、示范和辐射作用。面向企业开展员工职业培训、继续教育和生产、咨询、技术服务，助推企业可持续发展。主动服务“一带一路”战略，支持职教集团“走出去”，加强集团与跨国企业、国（境）外院校合作，提升集团的影响力和知名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建立高效运行机制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（一）完善组织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机构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职教集团由职业院校、本科高校、行业企业、社会组织、科研院所等组成，组成单位应不少于10个，其中行业企业占比应不低于50%。职教集团</w:t>
      </w:r>
      <w:r>
        <w:rPr>
          <w:rFonts w:hint="eastAsia" w:ascii="仿宋_GB2312" w:eastAsia="仿宋_GB2312"/>
          <w:sz w:val="32"/>
          <w:szCs w:val="32"/>
          <w:lang w:eastAsia="zh-CN"/>
        </w:rPr>
        <w:t>设立</w:t>
      </w:r>
      <w:r>
        <w:rPr>
          <w:rFonts w:hint="eastAsia" w:ascii="仿宋_GB2312" w:eastAsia="仿宋_GB2312"/>
          <w:sz w:val="32"/>
          <w:szCs w:val="32"/>
        </w:rPr>
        <w:t>股东大会、董事会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理事会，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成立教学指导委员会、教材建设委员会、师资队伍建设委员会等工作机构。建立精简高效的集团秘书处等专门办事机构，配置必要的办公场所和设施设备。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（二）健全管理制度。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完善职教集团章程和各项管理制度，</w:t>
      </w:r>
      <w:r>
        <w:rPr>
          <w:rFonts w:hint="eastAsia" w:ascii="仿宋_GB2312" w:eastAsia="仿宋_GB2312"/>
          <w:sz w:val="32"/>
          <w:szCs w:val="32"/>
          <w:lang w:eastAsia="zh-CN"/>
        </w:rPr>
        <w:t>建立</w:t>
      </w:r>
      <w:r>
        <w:rPr>
          <w:rFonts w:hint="eastAsia" w:ascii="仿宋_GB2312" w:eastAsia="仿宋_GB2312"/>
          <w:sz w:val="32"/>
          <w:szCs w:val="32"/>
        </w:rPr>
        <w:t>决策、执行、协商、投入、考核、监督等工作机制</w:t>
      </w:r>
      <w:r>
        <w:rPr>
          <w:rFonts w:hint="eastAsia" w:ascii="仿宋_GB2312" w:eastAsia="仿宋_GB2312"/>
          <w:sz w:val="32"/>
          <w:szCs w:val="32"/>
          <w:lang w:eastAsia="zh-CN"/>
        </w:rPr>
        <w:t>。职教集团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成员单位以签订协议等方式，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明确权利、义务和责任，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每年对成员单位开展工作目标考核。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建立定期交流、协商、总结职教集团的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工作制度，每年至少举办一次集团全体成员大会，不定期举办</w:t>
      </w:r>
      <w:r>
        <w:rPr>
          <w:rFonts w:hint="eastAsia" w:ascii="仿宋_GB2312" w:eastAsia="仿宋_GB2312"/>
          <w:sz w:val="32"/>
          <w:szCs w:val="32"/>
        </w:rPr>
        <w:t>人才供需见面会、</w:t>
      </w:r>
      <w:r>
        <w:rPr>
          <w:rFonts w:hint="eastAsia" w:ascii="仿宋_GB2312" w:eastAsia="仿宋_GB2312"/>
          <w:sz w:val="32"/>
          <w:szCs w:val="32"/>
          <w:lang w:eastAsia="zh-CN"/>
        </w:rPr>
        <w:t>校企对话、专家</w:t>
      </w:r>
      <w:r>
        <w:rPr>
          <w:rFonts w:hint="eastAsia" w:ascii="仿宋_GB2312" w:eastAsia="仿宋_GB2312"/>
          <w:sz w:val="32"/>
          <w:szCs w:val="32"/>
        </w:rPr>
        <w:t>论坛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（三）强化保障机制。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职教集团以每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3年为周期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制定发展规划，明确发展目标任务和时间表、路线图，每年发布集团年度发展报告。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支持职业院校利用校企合作、社会服务的收入或固定资产、无形资产等非货币资产与企业合作建设职教集团。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建立职教集团成员单位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多元化经费投入机制，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保障集团日常运行和事业发展需要。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三、实现资源共建共享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（一）搭建信息交流平台。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建立职教集团专门网站等信息交流平台，面向集团成员单位及时发布行业企业发展动态、人才需求状况和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职业教育改革发展现状、人才培养情况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等信息，实现集团成员之间的信息共享、业务交流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3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（二）推进资源共建共享。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统筹职教集团资源建设和使用，建立健全资源共建共享机制。集团内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校企联合开发一批专业人才培养方案、课程标准、教学案例和信息化教学资源。推进职教集团校企共建专业课程体系，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校企共同开发反映行业技术发展水平和企业岗位要求的教材。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共建具有教学、生产、研发等多功能的公共实训基地。探索建立集团内职业院校、行业企业课程学分转换互认和联合实习实训制度。职业院校相关专业学生80%以上到集团内企业顶岗实习。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（三）开展教师互培互聘。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加强职教集团产教融合师资队伍建设。建立职业院校与企业人才双向任职互聘制度。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校企共建教师企业实践基地和“双师型”教师培养培训基地。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支持集团内企业技术和管理人才到职业院校任教，加大职业院校聘请集团内企业兼职教师力度。根据学科专业特点，统筹安排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职业院校教师</w:t>
      </w:r>
      <w:r>
        <w:rPr>
          <w:rFonts w:hint="eastAsia" w:ascii="仿宋_GB2312" w:hAnsi="Calibri" w:eastAsia="仿宋_GB2312"/>
          <w:sz w:val="32"/>
          <w:szCs w:val="32"/>
        </w:rPr>
        <w:t>到企业考察观摩、接受企业组织的技能培训、在企业的生产和管理岗位兼职或任职、参与企业产品研发和技术创新等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形式的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企业实践。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317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四、深化产教融合发展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3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（一）建立专业动态调整机制。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组建职教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集团专业建设委员会，指导职业院校专业建设规划，为集团内职业院校专业调整优化提供咨询、指导与服务。职业院校要主动对接集团内行业企业发展需要，设置和调整专业。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3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（二）深化教学模式改革创新。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坚持校企合作、工学结合，全面推行订单培养、现代学徒制、“二元制”技术技能人才培养模式改革，推动学校招生与企业招工相衔接，校企育人“双重主体”，学生学徒“双重身份”，</w:t>
      </w:r>
      <w:r>
        <w:rPr>
          <w:rFonts w:hint="eastAsia" w:ascii="仿宋_GB2312" w:eastAsia="仿宋_GB2312"/>
          <w:color w:val="000000"/>
          <w:sz w:val="32"/>
          <w:szCs w:val="32"/>
        </w:rPr>
        <w:t>共同开发人才培养方案，在集团内部完成教学过程和实习实训环节。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支持职教集团内企业深度参与职业院校教育教学改革，参与教材开发、教学设计、课程设置、实习实训，促进企业需求融入人才培养环节。在职教集团探索建立第三方人才培养质量评价制度，实现集团内校校、校企之间人才培养质量互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3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（三）构建产学研用合作机制。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利用职教集团资金支持产学研用合作，围绕产业关键技术、核心工艺和共性问题，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通过集团内校企合作、校校合作、多方合作等途径，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共建技术研发、推广、服务中心等产学研用相结合基地，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开展生产、咨询、技术服务和应用技术成果转化。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40ThN7sBAABX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2D"/>
    <w:rsid w:val="00026B7A"/>
    <w:rsid w:val="000361C1"/>
    <w:rsid w:val="00063711"/>
    <w:rsid w:val="00096EF8"/>
    <w:rsid w:val="00097648"/>
    <w:rsid w:val="000B2E41"/>
    <w:rsid w:val="000F76F4"/>
    <w:rsid w:val="0013287B"/>
    <w:rsid w:val="0014473B"/>
    <w:rsid w:val="00164295"/>
    <w:rsid w:val="00167078"/>
    <w:rsid w:val="001A6629"/>
    <w:rsid w:val="001B0D1F"/>
    <w:rsid w:val="001B5456"/>
    <w:rsid w:val="001C1750"/>
    <w:rsid w:val="001D252D"/>
    <w:rsid w:val="001E4E8A"/>
    <w:rsid w:val="002222A6"/>
    <w:rsid w:val="00263801"/>
    <w:rsid w:val="002821F4"/>
    <w:rsid w:val="00295338"/>
    <w:rsid w:val="002F0337"/>
    <w:rsid w:val="00300515"/>
    <w:rsid w:val="0030260C"/>
    <w:rsid w:val="0033732D"/>
    <w:rsid w:val="0038327D"/>
    <w:rsid w:val="003C5D99"/>
    <w:rsid w:val="003F1934"/>
    <w:rsid w:val="004035D3"/>
    <w:rsid w:val="00413212"/>
    <w:rsid w:val="00414044"/>
    <w:rsid w:val="004247F4"/>
    <w:rsid w:val="004749B2"/>
    <w:rsid w:val="00476917"/>
    <w:rsid w:val="00483255"/>
    <w:rsid w:val="00493974"/>
    <w:rsid w:val="00496105"/>
    <w:rsid w:val="004B109F"/>
    <w:rsid w:val="004B1CAB"/>
    <w:rsid w:val="004B2EEF"/>
    <w:rsid w:val="004B3EA7"/>
    <w:rsid w:val="004D5624"/>
    <w:rsid w:val="00517894"/>
    <w:rsid w:val="00532446"/>
    <w:rsid w:val="005741A6"/>
    <w:rsid w:val="005769C9"/>
    <w:rsid w:val="00594D9A"/>
    <w:rsid w:val="005B564F"/>
    <w:rsid w:val="005B6419"/>
    <w:rsid w:val="005D4009"/>
    <w:rsid w:val="005D524B"/>
    <w:rsid w:val="00653A11"/>
    <w:rsid w:val="006A4BA1"/>
    <w:rsid w:val="006A52E0"/>
    <w:rsid w:val="006B1735"/>
    <w:rsid w:val="006F618A"/>
    <w:rsid w:val="00714083"/>
    <w:rsid w:val="00734862"/>
    <w:rsid w:val="007350AE"/>
    <w:rsid w:val="007355FB"/>
    <w:rsid w:val="00755BF0"/>
    <w:rsid w:val="00794C97"/>
    <w:rsid w:val="007D3778"/>
    <w:rsid w:val="007F3B48"/>
    <w:rsid w:val="00804A0D"/>
    <w:rsid w:val="00822229"/>
    <w:rsid w:val="00835E4B"/>
    <w:rsid w:val="00864771"/>
    <w:rsid w:val="008734DE"/>
    <w:rsid w:val="008B19B4"/>
    <w:rsid w:val="00916E52"/>
    <w:rsid w:val="00935F3D"/>
    <w:rsid w:val="00955AF7"/>
    <w:rsid w:val="009B585B"/>
    <w:rsid w:val="00A074FE"/>
    <w:rsid w:val="00A150B2"/>
    <w:rsid w:val="00A31396"/>
    <w:rsid w:val="00A40A7B"/>
    <w:rsid w:val="00A45DB0"/>
    <w:rsid w:val="00A6459D"/>
    <w:rsid w:val="00A75F42"/>
    <w:rsid w:val="00A9026C"/>
    <w:rsid w:val="00AD5684"/>
    <w:rsid w:val="00B41530"/>
    <w:rsid w:val="00B50C9A"/>
    <w:rsid w:val="00BA005E"/>
    <w:rsid w:val="00BE5001"/>
    <w:rsid w:val="00BF57AF"/>
    <w:rsid w:val="00C14ED9"/>
    <w:rsid w:val="00C34726"/>
    <w:rsid w:val="00C51E30"/>
    <w:rsid w:val="00C65532"/>
    <w:rsid w:val="00C67C6E"/>
    <w:rsid w:val="00C72D04"/>
    <w:rsid w:val="00C80FCE"/>
    <w:rsid w:val="00C818E9"/>
    <w:rsid w:val="00C86CD6"/>
    <w:rsid w:val="00C9782D"/>
    <w:rsid w:val="00CA23F9"/>
    <w:rsid w:val="00D26E60"/>
    <w:rsid w:val="00D4186E"/>
    <w:rsid w:val="00D4223D"/>
    <w:rsid w:val="00D66C1E"/>
    <w:rsid w:val="00D75882"/>
    <w:rsid w:val="00D9307E"/>
    <w:rsid w:val="00DA3942"/>
    <w:rsid w:val="00E13FD9"/>
    <w:rsid w:val="00E14AD6"/>
    <w:rsid w:val="00E24F0E"/>
    <w:rsid w:val="00E67A72"/>
    <w:rsid w:val="00E67E1C"/>
    <w:rsid w:val="00EA3D5F"/>
    <w:rsid w:val="00EB0A1E"/>
    <w:rsid w:val="00F24579"/>
    <w:rsid w:val="00F3259D"/>
    <w:rsid w:val="00F47DD0"/>
    <w:rsid w:val="00F624F5"/>
    <w:rsid w:val="00FA43E5"/>
    <w:rsid w:val="00FB4961"/>
    <w:rsid w:val="00FE48B9"/>
    <w:rsid w:val="012D3BD3"/>
    <w:rsid w:val="015D3798"/>
    <w:rsid w:val="015F0FB2"/>
    <w:rsid w:val="01660A94"/>
    <w:rsid w:val="01831A81"/>
    <w:rsid w:val="018D27D7"/>
    <w:rsid w:val="01940A07"/>
    <w:rsid w:val="019448C4"/>
    <w:rsid w:val="01A52733"/>
    <w:rsid w:val="01B62F5F"/>
    <w:rsid w:val="01ED6D13"/>
    <w:rsid w:val="020162C6"/>
    <w:rsid w:val="020D3B3C"/>
    <w:rsid w:val="02194095"/>
    <w:rsid w:val="0220499C"/>
    <w:rsid w:val="024376E8"/>
    <w:rsid w:val="02865A5C"/>
    <w:rsid w:val="02BE207F"/>
    <w:rsid w:val="02BE67EF"/>
    <w:rsid w:val="02DA0828"/>
    <w:rsid w:val="02E112B3"/>
    <w:rsid w:val="02E315C8"/>
    <w:rsid w:val="03064CE8"/>
    <w:rsid w:val="03071BAF"/>
    <w:rsid w:val="03186FD8"/>
    <w:rsid w:val="0318756F"/>
    <w:rsid w:val="03221E7F"/>
    <w:rsid w:val="032231B4"/>
    <w:rsid w:val="03246D0E"/>
    <w:rsid w:val="033F70D8"/>
    <w:rsid w:val="03784C3F"/>
    <w:rsid w:val="038A6FDE"/>
    <w:rsid w:val="038D624E"/>
    <w:rsid w:val="03F11519"/>
    <w:rsid w:val="04334FB9"/>
    <w:rsid w:val="04530CBA"/>
    <w:rsid w:val="04722A99"/>
    <w:rsid w:val="04854551"/>
    <w:rsid w:val="048773D2"/>
    <w:rsid w:val="04B94B6E"/>
    <w:rsid w:val="04BC7B75"/>
    <w:rsid w:val="04CA0C67"/>
    <w:rsid w:val="04D43AF5"/>
    <w:rsid w:val="04E95244"/>
    <w:rsid w:val="050E1376"/>
    <w:rsid w:val="050F59E5"/>
    <w:rsid w:val="05284256"/>
    <w:rsid w:val="05882614"/>
    <w:rsid w:val="05944F75"/>
    <w:rsid w:val="05A05764"/>
    <w:rsid w:val="05CA3EB5"/>
    <w:rsid w:val="05D00805"/>
    <w:rsid w:val="05D055D6"/>
    <w:rsid w:val="05E678BD"/>
    <w:rsid w:val="06266224"/>
    <w:rsid w:val="06867659"/>
    <w:rsid w:val="06942D60"/>
    <w:rsid w:val="06AD5D41"/>
    <w:rsid w:val="06B002CF"/>
    <w:rsid w:val="06DF781D"/>
    <w:rsid w:val="070C158E"/>
    <w:rsid w:val="071F3C48"/>
    <w:rsid w:val="072109FA"/>
    <w:rsid w:val="072401F4"/>
    <w:rsid w:val="075A7463"/>
    <w:rsid w:val="07865E07"/>
    <w:rsid w:val="079068DB"/>
    <w:rsid w:val="079674D7"/>
    <w:rsid w:val="079D1C09"/>
    <w:rsid w:val="07A87C4D"/>
    <w:rsid w:val="07DA14D6"/>
    <w:rsid w:val="07E95B79"/>
    <w:rsid w:val="07EE3CE1"/>
    <w:rsid w:val="07F35EC1"/>
    <w:rsid w:val="0852397C"/>
    <w:rsid w:val="08666104"/>
    <w:rsid w:val="088938FE"/>
    <w:rsid w:val="08BB4889"/>
    <w:rsid w:val="08D62EAC"/>
    <w:rsid w:val="09090344"/>
    <w:rsid w:val="090E1830"/>
    <w:rsid w:val="09142571"/>
    <w:rsid w:val="093C44A4"/>
    <w:rsid w:val="098E580C"/>
    <w:rsid w:val="09B4135A"/>
    <w:rsid w:val="09C12863"/>
    <w:rsid w:val="09D80450"/>
    <w:rsid w:val="09D9125F"/>
    <w:rsid w:val="0A061617"/>
    <w:rsid w:val="0A154FB5"/>
    <w:rsid w:val="0A1915EA"/>
    <w:rsid w:val="0A1B05E7"/>
    <w:rsid w:val="0A5517E2"/>
    <w:rsid w:val="0A5B4D15"/>
    <w:rsid w:val="0A770608"/>
    <w:rsid w:val="0A7762E3"/>
    <w:rsid w:val="0A796AF2"/>
    <w:rsid w:val="0A965B03"/>
    <w:rsid w:val="0AB87A45"/>
    <w:rsid w:val="0AD172D1"/>
    <w:rsid w:val="0AED42FE"/>
    <w:rsid w:val="0AF80CB6"/>
    <w:rsid w:val="0B01467F"/>
    <w:rsid w:val="0B096A29"/>
    <w:rsid w:val="0B0F7C2C"/>
    <w:rsid w:val="0B1E4D18"/>
    <w:rsid w:val="0B3625EA"/>
    <w:rsid w:val="0B375FAA"/>
    <w:rsid w:val="0B54199B"/>
    <w:rsid w:val="0B5A099F"/>
    <w:rsid w:val="0B83221E"/>
    <w:rsid w:val="0BE37829"/>
    <w:rsid w:val="0BE6375F"/>
    <w:rsid w:val="0BF15B6E"/>
    <w:rsid w:val="0C1F43CB"/>
    <w:rsid w:val="0C3B37B1"/>
    <w:rsid w:val="0C3F6457"/>
    <w:rsid w:val="0C454386"/>
    <w:rsid w:val="0C4C34EE"/>
    <w:rsid w:val="0C541CE9"/>
    <w:rsid w:val="0C6958F9"/>
    <w:rsid w:val="0C6B3459"/>
    <w:rsid w:val="0C807B06"/>
    <w:rsid w:val="0C851891"/>
    <w:rsid w:val="0CC44703"/>
    <w:rsid w:val="0CC876E4"/>
    <w:rsid w:val="0CDB0366"/>
    <w:rsid w:val="0CFC54F0"/>
    <w:rsid w:val="0D493E5C"/>
    <w:rsid w:val="0D666381"/>
    <w:rsid w:val="0D6D7C74"/>
    <w:rsid w:val="0D7A0F04"/>
    <w:rsid w:val="0DA25E0D"/>
    <w:rsid w:val="0DC84011"/>
    <w:rsid w:val="0DFC0F37"/>
    <w:rsid w:val="0E03066D"/>
    <w:rsid w:val="0E3F3B5B"/>
    <w:rsid w:val="0E3F6C88"/>
    <w:rsid w:val="0E761D4A"/>
    <w:rsid w:val="0E822563"/>
    <w:rsid w:val="0E8329B8"/>
    <w:rsid w:val="0E9F5DA1"/>
    <w:rsid w:val="0EA81D15"/>
    <w:rsid w:val="0EAA7F52"/>
    <w:rsid w:val="0EBD5230"/>
    <w:rsid w:val="0EC078D1"/>
    <w:rsid w:val="0EC83655"/>
    <w:rsid w:val="0EF0191D"/>
    <w:rsid w:val="0EF87740"/>
    <w:rsid w:val="0F015883"/>
    <w:rsid w:val="0F12361B"/>
    <w:rsid w:val="0F1446C9"/>
    <w:rsid w:val="0F1E0DC2"/>
    <w:rsid w:val="0F2404A7"/>
    <w:rsid w:val="0F4739CC"/>
    <w:rsid w:val="0F7938B3"/>
    <w:rsid w:val="0F98634C"/>
    <w:rsid w:val="0F987AC2"/>
    <w:rsid w:val="0FA31D1F"/>
    <w:rsid w:val="0FCE21C3"/>
    <w:rsid w:val="0FE71C6F"/>
    <w:rsid w:val="0FF5715F"/>
    <w:rsid w:val="1009413B"/>
    <w:rsid w:val="103E4DAF"/>
    <w:rsid w:val="10473C15"/>
    <w:rsid w:val="104B0856"/>
    <w:rsid w:val="10531EF0"/>
    <w:rsid w:val="105F5E02"/>
    <w:rsid w:val="107F5B55"/>
    <w:rsid w:val="10A8022A"/>
    <w:rsid w:val="10B00866"/>
    <w:rsid w:val="10B25AEF"/>
    <w:rsid w:val="111922C3"/>
    <w:rsid w:val="1125622F"/>
    <w:rsid w:val="112B33DD"/>
    <w:rsid w:val="113A72D5"/>
    <w:rsid w:val="1196112A"/>
    <w:rsid w:val="11D3667B"/>
    <w:rsid w:val="11DD0114"/>
    <w:rsid w:val="11F37509"/>
    <w:rsid w:val="121D1C57"/>
    <w:rsid w:val="1229022F"/>
    <w:rsid w:val="12291859"/>
    <w:rsid w:val="124F0A54"/>
    <w:rsid w:val="126716FC"/>
    <w:rsid w:val="127656C4"/>
    <w:rsid w:val="127F1374"/>
    <w:rsid w:val="129C1EFD"/>
    <w:rsid w:val="12BF3C32"/>
    <w:rsid w:val="12CD2FDB"/>
    <w:rsid w:val="131C7F9B"/>
    <w:rsid w:val="133B2C02"/>
    <w:rsid w:val="139D73DC"/>
    <w:rsid w:val="13B90A6D"/>
    <w:rsid w:val="13BB3C6C"/>
    <w:rsid w:val="13D36B61"/>
    <w:rsid w:val="140A1F00"/>
    <w:rsid w:val="1425366F"/>
    <w:rsid w:val="14256135"/>
    <w:rsid w:val="1428201E"/>
    <w:rsid w:val="144A4643"/>
    <w:rsid w:val="144A6C8E"/>
    <w:rsid w:val="145D0C75"/>
    <w:rsid w:val="146F7603"/>
    <w:rsid w:val="14BC0D52"/>
    <w:rsid w:val="14DB6A31"/>
    <w:rsid w:val="14F31D97"/>
    <w:rsid w:val="151677DA"/>
    <w:rsid w:val="15391F54"/>
    <w:rsid w:val="153F7C7A"/>
    <w:rsid w:val="15CD28EE"/>
    <w:rsid w:val="15D965CB"/>
    <w:rsid w:val="16006AA5"/>
    <w:rsid w:val="16011B8E"/>
    <w:rsid w:val="16056B19"/>
    <w:rsid w:val="1607650A"/>
    <w:rsid w:val="16491021"/>
    <w:rsid w:val="167D6391"/>
    <w:rsid w:val="16907EB9"/>
    <w:rsid w:val="16AF2DF5"/>
    <w:rsid w:val="16B03DFF"/>
    <w:rsid w:val="16BE6399"/>
    <w:rsid w:val="16CE1C9F"/>
    <w:rsid w:val="16D03087"/>
    <w:rsid w:val="17060FF4"/>
    <w:rsid w:val="171974B1"/>
    <w:rsid w:val="172E2587"/>
    <w:rsid w:val="17471254"/>
    <w:rsid w:val="17613AED"/>
    <w:rsid w:val="17642B73"/>
    <w:rsid w:val="177128FA"/>
    <w:rsid w:val="1788189D"/>
    <w:rsid w:val="179978DE"/>
    <w:rsid w:val="17A207E4"/>
    <w:rsid w:val="17AC33A5"/>
    <w:rsid w:val="17B07C84"/>
    <w:rsid w:val="17ED2A16"/>
    <w:rsid w:val="18014EAA"/>
    <w:rsid w:val="181826EC"/>
    <w:rsid w:val="182C0D5C"/>
    <w:rsid w:val="18494D00"/>
    <w:rsid w:val="18640AF1"/>
    <w:rsid w:val="186C6598"/>
    <w:rsid w:val="18741253"/>
    <w:rsid w:val="18813637"/>
    <w:rsid w:val="188606B8"/>
    <w:rsid w:val="188A2DA8"/>
    <w:rsid w:val="18A110A9"/>
    <w:rsid w:val="18A93E46"/>
    <w:rsid w:val="18AE075E"/>
    <w:rsid w:val="18CA0C20"/>
    <w:rsid w:val="18D22BDF"/>
    <w:rsid w:val="18DE4CF7"/>
    <w:rsid w:val="18FF77F8"/>
    <w:rsid w:val="190D566D"/>
    <w:rsid w:val="19284EEF"/>
    <w:rsid w:val="192B6A64"/>
    <w:rsid w:val="193D349B"/>
    <w:rsid w:val="193D3919"/>
    <w:rsid w:val="19412567"/>
    <w:rsid w:val="19827B57"/>
    <w:rsid w:val="19915DA3"/>
    <w:rsid w:val="19A36641"/>
    <w:rsid w:val="19AF5DF8"/>
    <w:rsid w:val="19E00A72"/>
    <w:rsid w:val="19E121DC"/>
    <w:rsid w:val="1A04410A"/>
    <w:rsid w:val="1A066B99"/>
    <w:rsid w:val="1A0E6038"/>
    <w:rsid w:val="1A242FB4"/>
    <w:rsid w:val="1A2973AC"/>
    <w:rsid w:val="1A313090"/>
    <w:rsid w:val="1A3D1148"/>
    <w:rsid w:val="1AA2039B"/>
    <w:rsid w:val="1AB564FF"/>
    <w:rsid w:val="1AB732F8"/>
    <w:rsid w:val="1AB91F29"/>
    <w:rsid w:val="1AC32350"/>
    <w:rsid w:val="1AC77646"/>
    <w:rsid w:val="1AEC48B5"/>
    <w:rsid w:val="1AEF7D3E"/>
    <w:rsid w:val="1B076BC5"/>
    <w:rsid w:val="1B084EFC"/>
    <w:rsid w:val="1B0E7103"/>
    <w:rsid w:val="1B121FB6"/>
    <w:rsid w:val="1B4210EA"/>
    <w:rsid w:val="1B662CF7"/>
    <w:rsid w:val="1B733FFA"/>
    <w:rsid w:val="1B900803"/>
    <w:rsid w:val="1BD421AF"/>
    <w:rsid w:val="1BEF687E"/>
    <w:rsid w:val="1C184582"/>
    <w:rsid w:val="1C1B42CB"/>
    <w:rsid w:val="1C6125F8"/>
    <w:rsid w:val="1C811171"/>
    <w:rsid w:val="1C94420F"/>
    <w:rsid w:val="1CB27022"/>
    <w:rsid w:val="1CC9340D"/>
    <w:rsid w:val="1CD46C0E"/>
    <w:rsid w:val="1CD931E5"/>
    <w:rsid w:val="1CE13FDF"/>
    <w:rsid w:val="1CF84A3D"/>
    <w:rsid w:val="1D1E5396"/>
    <w:rsid w:val="1D6078D0"/>
    <w:rsid w:val="1D707522"/>
    <w:rsid w:val="1DBF2E04"/>
    <w:rsid w:val="1DC77F47"/>
    <w:rsid w:val="1DF82ED8"/>
    <w:rsid w:val="1E716C23"/>
    <w:rsid w:val="1E760C75"/>
    <w:rsid w:val="1EA4515C"/>
    <w:rsid w:val="1EB137BF"/>
    <w:rsid w:val="1EBA65BB"/>
    <w:rsid w:val="1ECA0237"/>
    <w:rsid w:val="1EF1654E"/>
    <w:rsid w:val="1EF64CDE"/>
    <w:rsid w:val="1EF97746"/>
    <w:rsid w:val="1F250C61"/>
    <w:rsid w:val="1F333D36"/>
    <w:rsid w:val="1F3C3B66"/>
    <w:rsid w:val="1F4F4C66"/>
    <w:rsid w:val="1F951680"/>
    <w:rsid w:val="1FA74A1A"/>
    <w:rsid w:val="1FBA5D86"/>
    <w:rsid w:val="1FF564E7"/>
    <w:rsid w:val="1FFB6C9A"/>
    <w:rsid w:val="201F7749"/>
    <w:rsid w:val="202A1AC0"/>
    <w:rsid w:val="203874EC"/>
    <w:rsid w:val="20683BF6"/>
    <w:rsid w:val="206E7DF6"/>
    <w:rsid w:val="207E193E"/>
    <w:rsid w:val="20A6105B"/>
    <w:rsid w:val="20C96857"/>
    <w:rsid w:val="20E418C7"/>
    <w:rsid w:val="20ED2E5D"/>
    <w:rsid w:val="20F26246"/>
    <w:rsid w:val="2102762F"/>
    <w:rsid w:val="2103099B"/>
    <w:rsid w:val="212C5DD3"/>
    <w:rsid w:val="21301528"/>
    <w:rsid w:val="21533340"/>
    <w:rsid w:val="2163517B"/>
    <w:rsid w:val="217C6F06"/>
    <w:rsid w:val="21870F4B"/>
    <w:rsid w:val="219517F4"/>
    <w:rsid w:val="21990FA3"/>
    <w:rsid w:val="21AE2293"/>
    <w:rsid w:val="21C46D86"/>
    <w:rsid w:val="22000EB8"/>
    <w:rsid w:val="220449A1"/>
    <w:rsid w:val="22110F6A"/>
    <w:rsid w:val="22123DF2"/>
    <w:rsid w:val="22151C6B"/>
    <w:rsid w:val="22391BB2"/>
    <w:rsid w:val="22563EDB"/>
    <w:rsid w:val="225D04FB"/>
    <w:rsid w:val="226E38B5"/>
    <w:rsid w:val="22715A24"/>
    <w:rsid w:val="22AC421C"/>
    <w:rsid w:val="235964F2"/>
    <w:rsid w:val="23685501"/>
    <w:rsid w:val="23836144"/>
    <w:rsid w:val="23883792"/>
    <w:rsid w:val="239B5C15"/>
    <w:rsid w:val="239B7639"/>
    <w:rsid w:val="23E206B8"/>
    <w:rsid w:val="23EA2025"/>
    <w:rsid w:val="240A5DF4"/>
    <w:rsid w:val="240D790A"/>
    <w:rsid w:val="24406AA3"/>
    <w:rsid w:val="24416E6B"/>
    <w:rsid w:val="246F3565"/>
    <w:rsid w:val="24863528"/>
    <w:rsid w:val="2493186E"/>
    <w:rsid w:val="249A3396"/>
    <w:rsid w:val="249C0477"/>
    <w:rsid w:val="24C94713"/>
    <w:rsid w:val="24D857D6"/>
    <w:rsid w:val="24E80A5E"/>
    <w:rsid w:val="24F6443C"/>
    <w:rsid w:val="25097A38"/>
    <w:rsid w:val="255535B2"/>
    <w:rsid w:val="255570E9"/>
    <w:rsid w:val="25612E1D"/>
    <w:rsid w:val="25711491"/>
    <w:rsid w:val="25B95FF5"/>
    <w:rsid w:val="26156961"/>
    <w:rsid w:val="261B38B4"/>
    <w:rsid w:val="263C75DC"/>
    <w:rsid w:val="263F4970"/>
    <w:rsid w:val="26453BE8"/>
    <w:rsid w:val="26710A9A"/>
    <w:rsid w:val="26947ACD"/>
    <w:rsid w:val="269547AD"/>
    <w:rsid w:val="26E81229"/>
    <w:rsid w:val="272F3432"/>
    <w:rsid w:val="27565FF7"/>
    <w:rsid w:val="27696B89"/>
    <w:rsid w:val="276A05C6"/>
    <w:rsid w:val="277542E1"/>
    <w:rsid w:val="27D26E1D"/>
    <w:rsid w:val="27DE697C"/>
    <w:rsid w:val="27EA10FE"/>
    <w:rsid w:val="27EB5C53"/>
    <w:rsid w:val="27FC7BFB"/>
    <w:rsid w:val="280F4672"/>
    <w:rsid w:val="28331815"/>
    <w:rsid w:val="28604DA1"/>
    <w:rsid w:val="2860628C"/>
    <w:rsid w:val="288965F2"/>
    <w:rsid w:val="289C2864"/>
    <w:rsid w:val="28DB65EC"/>
    <w:rsid w:val="29110AA6"/>
    <w:rsid w:val="29723ECF"/>
    <w:rsid w:val="29872F3A"/>
    <w:rsid w:val="29B41318"/>
    <w:rsid w:val="29D956FB"/>
    <w:rsid w:val="2A163419"/>
    <w:rsid w:val="2A1A279F"/>
    <w:rsid w:val="2A1E2E4A"/>
    <w:rsid w:val="2A3341D3"/>
    <w:rsid w:val="2A3B761F"/>
    <w:rsid w:val="2A3D60D8"/>
    <w:rsid w:val="2A4650D2"/>
    <w:rsid w:val="2A4E5852"/>
    <w:rsid w:val="2A534604"/>
    <w:rsid w:val="2A9B5FBA"/>
    <w:rsid w:val="2AAA67B1"/>
    <w:rsid w:val="2ADA46BF"/>
    <w:rsid w:val="2ADA5DB1"/>
    <w:rsid w:val="2AFC1031"/>
    <w:rsid w:val="2B107E0B"/>
    <w:rsid w:val="2B490333"/>
    <w:rsid w:val="2B516B1E"/>
    <w:rsid w:val="2B6C7A11"/>
    <w:rsid w:val="2B923860"/>
    <w:rsid w:val="2B924CDF"/>
    <w:rsid w:val="2B9F3791"/>
    <w:rsid w:val="2BAF527F"/>
    <w:rsid w:val="2BB45718"/>
    <w:rsid w:val="2BD723D8"/>
    <w:rsid w:val="2BF46808"/>
    <w:rsid w:val="2C120EF1"/>
    <w:rsid w:val="2C1B21B1"/>
    <w:rsid w:val="2C4F21B3"/>
    <w:rsid w:val="2C706D0E"/>
    <w:rsid w:val="2C742208"/>
    <w:rsid w:val="2C841CC9"/>
    <w:rsid w:val="2C875C60"/>
    <w:rsid w:val="2C9B6947"/>
    <w:rsid w:val="2CDD77C8"/>
    <w:rsid w:val="2CFB5DFE"/>
    <w:rsid w:val="2D245E83"/>
    <w:rsid w:val="2D4529F4"/>
    <w:rsid w:val="2D626DCB"/>
    <w:rsid w:val="2D636CBA"/>
    <w:rsid w:val="2D6C6882"/>
    <w:rsid w:val="2D845233"/>
    <w:rsid w:val="2D9501A6"/>
    <w:rsid w:val="2DA148D9"/>
    <w:rsid w:val="2DA951A6"/>
    <w:rsid w:val="2DB17623"/>
    <w:rsid w:val="2DBA06D0"/>
    <w:rsid w:val="2DC8251C"/>
    <w:rsid w:val="2DD84204"/>
    <w:rsid w:val="2DED4CF5"/>
    <w:rsid w:val="2E127C8F"/>
    <w:rsid w:val="2E196447"/>
    <w:rsid w:val="2E29721D"/>
    <w:rsid w:val="2E2F36BF"/>
    <w:rsid w:val="2E4F5A8F"/>
    <w:rsid w:val="2E505F5F"/>
    <w:rsid w:val="2E77269D"/>
    <w:rsid w:val="2E7B4B00"/>
    <w:rsid w:val="2EAD1929"/>
    <w:rsid w:val="2F1A40A8"/>
    <w:rsid w:val="2F4278BA"/>
    <w:rsid w:val="2F4E1C21"/>
    <w:rsid w:val="2F506585"/>
    <w:rsid w:val="2F622D1E"/>
    <w:rsid w:val="2FC23C1C"/>
    <w:rsid w:val="2FCD0489"/>
    <w:rsid w:val="2FDD33D2"/>
    <w:rsid w:val="2FEA6A7E"/>
    <w:rsid w:val="2FF81C08"/>
    <w:rsid w:val="30065F28"/>
    <w:rsid w:val="30232463"/>
    <w:rsid w:val="304C213D"/>
    <w:rsid w:val="304E1A14"/>
    <w:rsid w:val="304F531B"/>
    <w:rsid w:val="30552855"/>
    <w:rsid w:val="30BD7AC1"/>
    <w:rsid w:val="30CD63DE"/>
    <w:rsid w:val="30FF02A9"/>
    <w:rsid w:val="314F6FD2"/>
    <w:rsid w:val="31502F35"/>
    <w:rsid w:val="31554A1E"/>
    <w:rsid w:val="31601B0C"/>
    <w:rsid w:val="31764DA8"/>
    <w:rsid w:val="31900A02"/>
    <w:rsid w:val="31C17A7A"/>
    <w:rsid w:val="31D5411F"/>
    <w:rsid w:val="31DD09E0"/>
    <w:rsid w:val="31F47707"/>
    <w:rsid w:val="31F566A8"/>
    <w:rsid w:val="3212655D"/>
    <w:rsid w:val="32276450"/>
    <w:rsid w:val="3236089B"/>
    <w:rsid w:val="323C5B10"/>
    <w:rsid w:val="324003D3"/>
    <w:rsid w:val="32426E48"/>
    <w:rsid w:val="328377A5"/>
    <w:rsid w:val="328A033B"/>
    <w:rsid w:val="32925AA2"/>
    <w:rsid w:val="329B2377"/>
    <w:rsid w:val="329D5FA4"/>
    <w:rsid w:val="32CA6281"/>
    <w:rsid w:val="32D475D2"/>
    <w:rsid w:val="32E32986"/>
    <w:rsid w:val="33112DEB"/>
    <w:rsid w:val="33185DAF"/>
    <w:rsid w:val="33273FA6"/>
    <w:rsid w:val="3339282C"/>
    <w:rsid w:val="335077CD"/>
    <w:rsid w:val="33536705"/>
    <w:rsid w:val="33562CAB"/>
    <w:rsid w:val="33646E25"/>
    <w:rsid w:val="33665E54"/>
    <w:rsid w:val="33763289"/>
    <w:rsid w:val="3393128B"/>
    <w:rsid w:val="33C63C78"/>
    <w:rsid w:val="33E77E46"/>
    <w:rsid w:val="3404774B"/>
    <w:rsid w:val="34371AB2"/>
    <w:rsid w:val="34647ACC"/>
    <w:rsid w:val="34DB2FAA"/>
    <w:rsid w:val="34F557F7"/>
    <w:rsid w:val="34F603B5"/>
    <w:rsid w:val="350240E6"/>
    <w:rsid w:val="353A130B"/>
    <w:rsid w:val="355D25CD"/>
    <w:rsid w:val="3574328A"/>
    <w:rsid w:val="35DC73A3"/>
    <w:rsid w:val="35DF529C"/>
    <w:rsid w:val="360F13CD"/>
    <w:rsid w:val="36125A31"/>
    <w:rsid w:val="36496C82"/>
    <w:rsid w:val="364B36EA"/>
    <w:rsid w:val="3652344F"/>
    <w:rsid w:val="36631668"/>
    <w:rsid w:val="36732935"/>
    <w:rsid w:val="367B5AEB"/>
    <w:rsid w:val="369553B6"/>
    <w:rsid w:val="36B276E7"/>
    <w:rsid w:val="36D11397"/>
    <w:rsid w:val="36D4041A"/>
    <w:rsid w:val="36E9430E"/>
    <w:rsid w:val="3740502E"/>
    <w:rsid w:val="375F2577"/>
    <w:rsid w:val="37821B5F"/>
    <w:rsid w:val="379E3BEC"/>
    <w:rsid w:val="37A05A2C"/>
    <w:rsid w:val="37D9429A"/>
    <w:rsid w:val="37DE3AD9"/>
    <w:rsid w:val="380038EB"/>
    <w:rsid w:val="38155AB6"/>
    <w:rsid w:val="384E71E0"/>
    <w:rsid w:val="385C3614"/>
    <w:rsid w:val="385D2A3E"/>
    <w:rsid w:val="388629C7"/>
    <w:rsid w:val="38A6192A"/>
    <w:rsid w:val="38B97EF3"/>
    <w:rsid w:val="38EB1F37"/>
    <w:rsid w:val="3902295B"/>
    <w:rsid w:val="391B2F5A"/>
    <w:rsid w:val="392E771B"/>
    <w:rsid w:val="39362628"/>
    <w:rsid w:val="39412082"/>
    <w:rsid w:val="39437C7E"/>
    <w:rsid w:val="395C17A6"/>
    <w:rsid w:val="39743623"/>
    <w:rsid w:val="39AD7BD4"/>
    <w:rsid w:val="39B92F92"/>
    <w:rsid w:val="39C66F01"/>
    <w:rsid w:val="39FD5605"/>
    <w:rsid w:val="3A20122E"/>
    <w:rsid w:val="3A2223A6"/>
    <w:rsid w:val="3A283826"/>
    <w:rsid w:val="3A694B60"/>
    <w:rsid w:val="3A8017F1"/>
    <w:rsid w:val="3A9224EC"/>
    <w:rsid w:val="3AA66DE8"/>
    <w:rsid w:val="3ADD1D04"/>
    <w:rsid w:val="3B2806F7"/>
    <w:rsid w:val="3B281DBF"/>
    <w:rsid w:val="3B293670"/>
    <w:rsid w:val="3B3F3594"/>
    <w:rsid w:val="3B576E2F"/>
    <w:rsid w:val="3B7A5E4F"/>
    <w:rsid w:val="3B7E02BA"/>
    <w:rsid w:val="3B8A10DF"/>
    <w:rsid w:val="3B923981"/>
    <w:rsid w:val="3B970CB7"/>
    <w:rsid w:val="3C6A1425"/>
    <w:rsid w:val="3C977360"/>
    <w:rsid w:val="3CB82202"/>
    <w:rsid w:val="3CCF58AA"/>
    <w:rsid w:val="3CD1372C"/>
    <w:rsid w:val="3D1E0582"/>
    <w:rsid w:val="3D345B1D"/>
    <w:rsid w:val="3D4A585C"/>
    <w:rsid w:val="3D7E79D3"/>
    <w:rsid w:val="3D8B67DA"/>
    <w:rsid w:val="3D9653D9"/>
    <w:rsid w:val="3DB75F10"/>
    <w:rsid w:val="3DCF38BF"/>
    <w:rsid w:val="3DDE1BD0"/>
    <w:rsid w:val="3DEE3F2A"/>
    <w:rsid w:val="3DF5335F"/>
    <w:rsid w:val="3DFB6838"/>
    <w:rsid w:val="3E240D26"/>
    <w:rsid w:val="3E592533"/>
    <w:rsid w:val="3E681306"/>
    <w:rsid w:val="3EB360E1"/>
    <w:rsid w:val="3EBC6321"/>
    <w:rsid w:val="3EBF1A6F"/>
    <w:rsid w:val="3EDB0AF2"/>
    <w:rsid w:val="3F0178C9"/>
    <w:rsid w:val="3F0D3401"/>
    <w:rsid w:val="3F0E3561"/>
    <w:rsid w:val="3F551E05"/>
    <w:rsid w:val="3F575984"/>
    <w:rsid w:val="3F6618CE"/>
    <w:rsid w:val="3F892CCE"/>
    <w:rsid w:val="3F994BEC"/>
    <w:rsid w:val="3F9A7151"/>
    <w:rsid w:val="3FA13E86"/>
    <w:rsid w:val="3FB13928"/>
    <w:rsid w:val="3FC36833"/>
    <w:rsid w:val="40381F8F"/>
    <w:rsid w:val="409640F9"/>
    <w:rsid w:val="40A44A90"/>
    <w:rsid w:val="40A6072D"/>
    <w:rsid w:val="40AC2D49"/>
    <w:rsid w:val="40DD52C7"/>
    <w:rsid w:val="40E9231D"/>
    <w:rsid w:val="41417B7F"/>
    <w:rsid w:val="415B3D25"/>
    <w:rsid w:val="417C78C0"/>
    <w:rsid w:val="41835207"/>
    <w:rsid w:val="41890B5F"/>
    <w:rsid w:val="41B810BD"/>
    <w:rsid w:val="41C67CFC"/>
    <w:rsid w:val="41E4595E"/>
    <w:rsid w:val="41E93256"/>
    <w:rsid w:val="422B63B2"/>
    <w:rsid w:val="42464C75"/>
    <w:rsid w:val="42663321"/>
    <w:rsid w:val="428B4CFE"/>
    <w:rsid w:val="42904410"/>
    <w:rsid w:val="42C91259"/>
    <w:rsid w:val="432225F1"/>
    <w:rsid w:val="43435058"/>
    <w:rsid w:val="435227FA"/>
    <w:rsid w:val="435C75A0"/>
    <w:rsid w:val="43715E07"/>
    <w:rsid w:val="43901A0C"/>
    <w:rsid w:val="43AF105D"/>
    <w:rsid w:val="43C34758"/>
    <w:rsid w:val="43C9013E"/>
    <w:rsid w:val="43D6196C"/>
    <w:rsid w:val="4417610D"/>
    <w:rsid w:val="44237E0A"/>
    <w:rsid w:val="44300892"/>
    <w:rsid w:val="44337F4F"/>
    <w:rsid w:val="44366BD8"/>
    <w:rsid w:val="443C120A"/>
    <w:rsid w:val="445A0117"/>
    <w:rsid w:val="44684323"/>
    <w:rsid w:val="44944830"/>
    <w:rsid w:val="44A77D8A"/>
    <w:rsid w:val="44AE3AF0"/>
    <w:rsid w:val="44B8367D"/>
    <w:rsid w:val="44CE7167"/>
    <w:rsid w:val="45126D4D"/>
    <w:rsid w:val="455E101A"/>
    <w:rsid w:val="458035BB"/>
    <w:rsid w:val="458F2ED7"/>
    <w:rsid w:val="45B70AC1"/>
    <w:rsid w:val="45CB5D5C"/>
    <w:rsid w:val="45CF655C"/>
    <w:rsid w:val="45D20274"/>
    <w:rsid w:val="45D74994"/>
    <w:rsid w:val="466B6B9A"/>
    <w:rsid w:val="46816C6A"/>
    <w:rsid w:val="46D231BD"/>
    <w:rsid w:val="46E704C9"/>
    <w:rsid w:val="46EE75FE"/>
    <w:rsid w:val="47001734"/>
    <w:rsid w:val="47565C17"/>
    <w:rsid w:val="47A50FFE"/>
    <w:rsid w:val="47BA5B99"/>
    <w:rsid w:val="47C92017"/>
    <w:rsid w:val="47D609A0"/>
    <w:rsid w:val="47D7101F"/>
    <w:rsid w:val="47DA504F"/>
    <w:rsid w:val="47F648BB"/>
    <w:rsid w:val="47FB412D"/>
    <w:rsid w:val="480470AD"/>
    <w:rsid w:val="481473EA"/>
    <w:rsid w:val="484166BE"/>
    <w:rsid w:val="487D1058"/>
    <w:rsid w:val="48965E78"/>
    <w:rsid w:val="48A21D61"/>
    <w:rsid w:val="48A42356"/>
    <w:rsid w:val="48AA6301"/>
    <w:rsid w:val="48BB37D5"/>
    <w:rsid w:val="48BD5480"/>
    <w:rsid w:val="48EB2806"/>
    <w:rsid w:val="4900655A"/>
    <w:rsid w:val="491B336F"/>
    <w:rsid w:val="491B759B"/>
    <w:rsid w:val="4954762F"/>
    <w:rsid w:val="495A2618"/>
    <w:rsid w:val="495F5290"/>
    <w:rsid w:val="498A7237"/>
    <w:rsid w:val="498D310A"/>
    <w:rsid w:val="49C7157C"/>
    <w:rsid w:val="49DE50DD"/>
    <w:rsid w:val="4A070858"/>
    <w:rsid w:val="4A161595"/>
    <w:rsid w:val="4A1F5901"/>
    <w:rsid w:val="4A3839A5"/>
    <w:rsid w:val="4A3C7C32"/>
    <w:rsid w:val="4A4E3656"/>
    <w:rsid w:val="4A766BB4"/>
    <w:rsid w:val="4A775383"/>
    <w:rsid w:val="4A7E0129"/>
    <w:rsid w:val="4AA164D8"/>
    <w:rsid w:val="4B401853"/>
    <w:rsid w:val="4B7D616E"/>
    <w:rsid w:val="4BCB45E0"/>
    <w:rsid w:val="4BCF2788"/>
    <w:rsid w:val="4BE36B98"/>
    <w:rsid w:val="4BF1523C"/>
    <w:rsid w:val="4BFE3FF3"/>
    <w:rsid w:val="4C2036D8"/>
    <w:rsid w:val="4C2B1D4A"/>
    <w:rsid w:val="4C526120"/>
    <w:rsid w:val="4C9061A2"/>
    <w:rsid w:val="4C9267AC"/>
    <w:rsid w:val="4C9E6ED5"/>
    <w:rsid w:val="4CA67651"/>
    <w:rsid w:val="4CAA481E"/>
    <w:rsid w:val="4CDF1AD6"/>
    <w:rsid w:val="4D035976"/>
    <w:rsid w:val="4D2234D8"/>
    <w:rsid w:val="4D270C77"/>
    <w:rsid w:val="4D3D31B0"/>
    <w:rsid w:val="4D5E4A46"/>
    <w:rsid w:val="4D781FBD"/>
    <w:rsid w:val="4DA65219"/>
    <w:rsid w:val="4DAD4911"/>
    <w:rsid w:val="4DFF556F"/>
    <w:rsid w:val="4E037AC5"/>
    <w:rsid w:val="4E0D1337"/>
    <w:rsid w:val="4E100DF1"/>
    <w:rsid w:val="4E1E2A3F"/>
    <w:rsid w:val="4E290D6C"/>
    <w:rsid w:val="4E432174"/>
    <w:rsid w:val="4E4B0D1F"/>
    <w:rsid w:val="4E4F6A36"/>
    <w:rsid w:val="4E7E6589"/>
    <w:rsid w:val="4E8E1EE3"/>
    <w:rsid w:val="4EA977F6"/>
    <w:rsid w:val="4EDB3696"/>
    <w:rsid w:val="4EDF36A4"/>
    <w:rsid w:val="4F19012B"/>
    <w:rsid w:val="4F2862CF"/>
    <w:rsid w:val="4F496316"/>
    <w:rsid w:val="4F4C27A6"/>
    <w:rsid w:val="4F7F7629"/>
    <w:rsid w:val="4F9E4512"/>
    <w:rsid w:val="4FB86457"/>
    <w:rsid w:val="4FED257A"/>
    <w:rsid w:val="4FF90D54"/>
    <w:rsid w:val="50087BE0"/>
    <w:rsid w:val="500C04ED"/>
    <w:rsid w:val="50483C87"/>
    <w:rsid w:val="50504556"/>
    <w:rsid w:val="507B6C05"/>
    <w:rsid w:val="508C61B0"/>
    <w:rsid w:val="50AF4009"/>
    <w:rsid w:val="50D54C28"/>
    <w:rsid w:val="50DB57F8"/>
    <w:rsid w:val="51153AB5"/>
    <w:rsid w:val="512C088A"/>
    <w:rsid w:val="5149420B"/>
    <w:rsid w:val="5167598A"/>
    <w:rsid w:val="518760EB"/>
    <w:rsid w:val="51A32266"/>
    <w:rsid w:val="51AF16E3"/>
    <w:rsid w:val="51AF7C19"/>
    <w:rsid w:val="51BA0713"/>
    <w:rsid w:val="51CD77B5"/>
    <w:rsid w:val="51ED62EF"/>
    <w:rsid w:val="51F668FD"/>
    <w:rsid w:val="51FB1431"/>
    <w:rsid w:val="52414D7D"/>
    <w:rsid w:val="525B4F11"/>
    <w:rsid w:val="526E1399"/>
    <w:rsid w:val="529A1E9B"/>
    <w:rsid w:val="529A3B8D"/>
    <w:rsid w:val="52AA4D04"/>
    <w:rsid w:val="52B33AB9"/>
    <w:rsid w:val="52BF4887"/>
    <w:rsid w:val="5313651F"/>
    <w:rsid w:val="53142C11"/>
    <w:rsid w:val="53470E27"/>
    <w:rsid w:val="53487E8F"/>
    <w:rsid w:val="535C7464"/>
    <w:rsid w:val="535D6B8A"/>
    <w:rsid w:val="53682193"/>
    <w:rsid w:val="53A721EF"/>
    <w:rsid w:val="53AA7365"/>
    <w:rsid w:val="53B46D5D"/>
    <w:rsid w:val="540C57E8"/>
    <w:rsid w:val="543728D9"/>
    <w:rsid w:val="544069CD"/>
    <w:rsid w:val="545A187F"/>
    <w:rsid w:val="54601123"/>
    <w:rsid w:val="547C58B0"/>
    <w:rsid w:val="54900779"/>
    <w:rsid w:val="549852E1"/>
    <w:rsid w:val="54A246B5"/>
    <w:rsid w:val="54B15520"/>
    <w:rsid w:val="54BA4ADE"/>
    <w:rsid w:val="54E72857"/>
    <w:rsid w:val="5505547B"/>
    <w:rsid w:val="552421C3"/>
    <w:rsid w:val="55250761"/>
    <w:rsid w:val="55280EE6"/>
    <w:rsid w:val="554909F4"/>
    <w:rsid w:val="55610A96"/>
    <w:rsid w:val="556858A5"/>
    <w:rsid w:val="557E4CF7"/>
    <w:rsid w:val="55832304"/>
    <w:rsid w:val="55B749AB"/>
    <w:rsid w:val="55F93C76"/>
    <w:rsid w:val="561B68A3"/>
    <w:rsid w:val="561C444B"/>
    <w:rsid w:val="5641223C"/>
    <w:rsid w:val="56E179A1"/>
    <w:rsid w:val="57100C4F"/>
    <w:rsid w:val="57652630"/>
    <w:rsid w:val="57977593"/>
    <w:rsid w:val="579C7225"/>
    <w:rsid w:val="57AB0C4E"/>
    <w:rsid w:val="57BC15D2"/>
    <w:rsid w:val="57EF4824"/>
    <w:rsid w:val="581D1058"/>
    <w:rsid w:val="58385D84"/>
    <w:rsid w:val="584B22DF"/>
    <w:rsid w:val="58544630"/>
    <w:rsid w:val="58D27591"/>
    <w:rsid w:val="58DA6920"/>
    <w:rsid w:val="58DF0B1B"/>
    <w:rsid w:val="58E4679E"/>
    <w:rsid w:val="591345C1"/>
    <w:rsid w:val="59531B07"/>
    <w:rsid w:val="595E2707"/>
    <w:rsid w:val="596B018E"/>
    <w:rsid w:val="596E7420"/>
    <w:rsid w:val="597178C2"/>
    <w:rsid w:val="597203F6"/>
    <w:rsid w:val="59A47D1D"/>
    <w:rsid w:val="59B15958"/>
    <w:rsid w:val="5A046CB0"/>
    <w:rsid w:val="5A545B41"/>
    <w:rsid w:val="5A5D3110"/>
    <w:rsid w:val="5A6679EC"/>
    <w:rsid w:val="5A675E82"/>
    <w:rsid w:val="5A6F7BE2"/>
    <w:rsid w:val="5A7A4C19"/>
    <w:rsid w:val="5A8B0034"/>
    <w:rsid w:val="5AB67F2B"/>
    <w:rsid w:val="5AD64238"/>
    <w:rsid w:val="5AD7375B"/>
    <w:rsid w:val="5AE13FFC"/>
    <w:rsid w:val="5AF31A6D"/>
    <w:rsid w:val="5AFB1DE7"/>
    <w:rsid w:val="5B02755E"/>
    <w:rsid w:val="5B0A149E"/>
    <w:rsid w:val="5B2B0FC5"/>
    <w:rsid w:val="5B7A130E"/>
    <w:rsid w:val="5B861A93"/>
    <w:rsid w:val="5BD40C34"/>
    <w:rsid w:val="5BFA5941"/>
    <w:rsid w:val="5C03231C"/>
    <w:rsid w:val="5C0D2CEE"/>
    <w:rsid w:val="5C1B4C1C"/>
    <w:rsid w:val="5C1E62E5"/>
    <w:rsid w:val="5C342AE3"/>
    <w:rsid w:val="5C6803B9"/>
    <w:rsid w:val="5C6E32C8"/>
    <w:rsid w:val="5C7A3780"/>
    <w:rsid w:val="5C9A669C"/>
    <w:rsid w:val="5CC61A5E"/>
    <w:rsid w:val="5CF85901"/>
    <w:rsid w:val="5D0C6C91"/>
    <w:rsid w:val="5D2E4B88"/>
    <w:rsid w:val="5D31519F"/>
    <w:rsid w:val="5D7A71E6"/>
    <w:rsid w:val="5DFA6853"/>
    <w:rsid w:val="5E0B015E"/>
    <w:rsid w:val="5E21401E"/>
    <w:rsid w:val="5E221070"/>
    <w:rsid w:val="5E26198E"/>
    <w:rsid w:val="5E262324"/>
    <w:rsid w:val="5E264BF4"/>
    <w:rsid w:val="5E2E5993"/>
    <w:rsid w:val="5E302006"/>
    <w:rsid w:val="5E847A59"/>
    <w:rsid w:val="5E8F7B64"/>
    <w:rsid w:val="5EA75F3D"/>
    <w:rsid w:val="5EAD2093"/>
    <w:rsid w:val="5EB15BF4"/>
    <w:rsid w:val="5EBE2CC2"/>
    <w:rsid w:val="5EC726A3"/>
    <w:rsid w:val="5ED776C3"/>
    <w:rsid w:val="5ED93DFC"/>
    <w:rsid w:val="5F39582C"/>
    <w:rsid w:val="5F44656F"/>
    <w:rsid w:val="5F4E5E24"/>
    <w:rsid w:val="5F5A5EE4"/>
    <w:rsid w:val="5F8C34C9"/>
    <w:rsid w:val="5FBE254C"/>
    <w:rsid w:val="5FCC2182"/>
    <w:rsid w:val="5FCC3B5D"/>
    <w:rsid w:val="5FDA4387"/>
    <w:rsid w:val="5FE24D86"/>
    <w:rsid w:val="5FF36460"/>
    <w:rsid w:val="5FF8413C"/>
    <w:rsid w:val="605047A7"/>
    <w:rsid w:val="606057D1"/>
    <w:rsid w:val="60940C25"/>
    <w:rsid w:val="60AB11E3"/>
    <w:rsid w:val="60CE106F"/>
    <w:rsid w:val="60DB4D8B"/>
    <w:rsid w:val="6161344D"/>
    <w:rsid w:val="61A52EA9"/>
    <w:rsid w:val="620C4705"/>
    <w:rsid w:val="62120FB8"/>
    <w:rsid w:val="626B4A82"/>
    <w:rsid w:val="627025C1"/>
    <w:rsid w:val="629C3B3F"/>
    <w:rsid w:val="62AC60B0"/>
    <w:rsid w:val="62AF7C57"/>
    <w:rsid w:val="62D81669"/>
    <w:rsid w:val="62DC090F"/>
    <w:rsid w:val="630060C8"/>
    <w:rsid w:val="63076B3C"/>
    <w:rsid w:val="631043C2"/>
    <w:rsid w:val="631F703F"/>
    <w:rsid w:val="634A1AD8"/>
    <w:rsid w:val="63591249"/>
    <w:rsid w:val="635D77DD"/>
    <w:rsid w:val="637B559D"/>
    <w:rsid w:val="639845EE"/>
    <w:rsid w:val="63A93EDC"/>
    <w:rsid w:val="63E73764"/>
    <w:rsid w:val="644E23E3"/>
    <w:rsid w:val="649F23D3"/>
    <w:rsid w:val="64C62097"/>
    <w:rsid w:val="64F23A5A"/>
    <w:rsid w:val="65005071"/>
    <w:rsid w:val="650B13EA"/>
    <w:rsid w:val="65236464"/>
    <w:rsid w:val="6530681E"/>
    <w:rsid w:val="653A1702"/>
    <w:rsid w:val="65494E46"/>
    <w:rsid w:val="65543F02"/>
    <w:rsid w:val="655F7089"/>
    <w:rsid w:val="65634ED5"/>
    <w:rsid w:val="658D10B5"/>
    <w:rsid w:val="658E770B"/>
    <w:rsid w:val="65A13659"/>
    <w:rsid w:val="65A82A3E"/>
    <w:rsid w:val="65E63260"/>
    <w:rsid w:val="65EB2753"/>
    <w:rsid w:val="664B1AA5"/>
    <w:rsid w:val="66513067"/>
    <w:rsid w:val="665674E1"/>
    <w:rsid w:val="666F67DC"/>
    <w:rsid w:val="66714897"/>
    <w:rsid w:val="66776F69"/>
    <w:rsid w:val="668421D3"/>
    <w:rsid w:val="66850A8A"/>
    <w:rsid w:val="66BE6919"/>
    <w:rsid w:val="66D37276"/>
    <w:rsid w:val="66EB39E4"/>
    <w:rsid w:val="66EC416F"/>
    <w:rsid w:val="66ED7A88"/>
    <w:rsid w:val="66EE478D"/>
    <w:rsid w:val="66F304DA"/>
    <w:rsid w:val="66F30597"/>
    <w:rsid w:val="670C6CDF"/>
    <w:rsid w:val="671011A8"/>
    <w:rsid w:val="673A02FD"/>
    <w:rsid w:val="67435413"/>
    <w:rsid w:val="674E1684"/>
    <w:rsid w:val="67736618"/>
    <w:rsid w:val="678C6486"/>
    <w:rsid w:val="679B318C"/>
    <w:rsid w:val="679F2AE2"/>
    <w:rsid w:val="67B11EDC"/>
    <w:rsid w:val="67B157A6"/>
    <w:rsid w:val="67CB083B"/>
    <w:rsid w:val="682235BE"/>
    <w:rsid w:val="682C6324"/>
    <w:rsid w:val="683640A9"/>
    <w:rsid w:val="683E40BD"/>
    <w:rsid w:val="686A3320"/>
    <w:rsid w:val="687D7A3C"/>
    <w:rsid w:val="68864B2A"/>
    <w:rsid w:val="688B0E36"/>
    <w:rsid w:val="68B94E74"/>
    <w:rsid w:val="6925451A"/>
    <w:rsid w:val="69391E9B"/>
    <w:rsid w:val="69623B59"/>
    <w:rsid w:val="696E2602"/>
    <w:rsid w:val="696E2FF6"/>
    <w:rsid w:val="69742630"/>
    <w:rsid w:val="69875916"/>
    <w:rsid w:val="6993757D"/>
    <w:rsid w:val="69A55591"/>
    <w:rsid w:val="69AC2264"/>
    <w:rsid w:val="69E84BAA"/>
    <w:rsid w:val="6A030E9F"/>
    <w:rsid w:val="6A1A08B9"/>
    <w:rsid w:val="6A1E5F1B"/>
    <w:rsid w:val="6A2348BB"/>
    <w:rsid w:val="6A5454E3"/>
    <w:rsid w:val="6A5E1DCF"/>
    <w:rsid w:val="6A6366E8"/>
    <w:rsid w:val="6A8B0D61"/>
    <w:rsid w:val="6A98325F"/>
    <w:rsid w:val="6AAF3242"/>
    <w:rsid w:val="6AB46F8C"/>
    <w:rsid w:val="6AC44E50"/>
    <w:rsid w:val="6ADE7CC7"/>
    <w:rsid w:val="6B2A7CBF"/>
    <w:rsid w:val="6B2F1477"/>
    <w:rsid w:val="6B64237A"/>
    <w:rsid w:val="6B9528EF"/>
    <w:rsid w:val="6B9734C3"/>
    <w:rsid w:val="6B9E5EE6"/>
    <w:rsid w:val="6BCF049B"/>
    <w:rsid w:val="6BD6201D"/>
    <w:rsid w:val="6C0A6653"/>
    <w:rsid w:val="6C3C7650"/>
    <w:rsid w:val="6C486CC4"/>
    <w:rsid w:val="6C9007C4"/>
    <w:rsid w:val="6C942EFA"/>
    <w:rsid w:val="6C95598B"/>
    <w:rsid w:val="6CA43057"/>
    <w:rsid w:val="6CC77EDB"/>
    <w:rsid w:val="6CCD31EE"/>
    <w:rsid w:val="6CD237C0"/>
    <w:rsid w:val="6CFA5E13"/>
    <w:rsid w:val="6D01191A"/>
    <w:rsid w:val="6D0D06A5"/>
    <w:rsid w:val="6D18581A"/>
    <w:rsid w:val="6D1B5028"/>
    <w:rsid w:val="6D397E15"/>
    <w:rsid w:val="6D5444E5"/>
    <w:rsid w:val="6D59029D"/>
    <w:rsid w:val="6D802630"/>
    <w:rsid w:val="6D997B08"/>
    <w:rsid w:val="6DC9353C"/>
    <w:rsid w:val="6DE67095"/>
    <w:rsid w:val="6DF441CD"/>
    <w:rsid w:val="6DFA15CE"/>
    <w:rsid w:val="6E35422A"/>
    <w:rsid w:val="6E4F70E3"/>
    <w:rsid w:val="6E6251F1"/>
    <w:rsid w:val="6E7A37F8"/>
    <w:rsid w:val="6E7E3EBC"/>
    <w:rsid w:val="6E950C16"/>
    <w:rsid w:val="6EA86194"/>
    <w:rsid w:val="6EA903BD"/>
    <w:rsid w:val="6EC6547F"/>
    <w:rsid w:val="6EED7EFD"/>
    <w:rsid w:val="6EF07D40"/>
    <w:rsid w:val="6EF3009A"/>
    <w:rsid w:val="6F003271"/>
    <w:rsid w:val="6F06414F"/>
    <w:rsid w:val="6F105E6D"/>
    <w:rsid w:val="6F12033E"/>
    <w:rsid w:val="6F17262A"/>
    <w:rsid w:val="6F336E6D"/>
    <w:rsid w:val="6F4D3176"/>
    <w:rsid w:val="6F544012"/>
    <w:rsid w:val="6F581E2D"/>
    <w:rsid w:val="6F640FB1"/>
    <w:rsid w:val="6F656C6A"/>
    <w:rsid w:val="6F6B3908"/>
    <w:rsid w:val="6F8E3EFF"/>
    <w:rsid w:val="6F8E58B4"/>
    <w:rsid w:val="6FA553EA"/>
    <w:rsid w:val="6FB67F41"/>
    <w:rsid w:val="6FF32CEC"/>
    <w:rsid w:val="6FFF0976"/>
    <w:rsid w:val="703A63E5"/>
    <w:rsid w:val="70B400DB"/>
    <w:rsid w:val="70E56641"/>
    <w:rsid w:val="71026862"/>
    <w:rsid w:val="710A7B5D"/>
    <w:rsid w:val="711E6B8E"/>
    <w:rsid w:val="712A39AB"/>
    <w:rsid w:val="71455635"/>
    <w:rsid w:val="71617F4E"/>
    <w:rsid w:val="716B1686"/>
    <w:rsid w:val="7182188D"/>
    <w:rsid w:val="71CF1269"/>
    <w:rsid w:val="71FE256D"/>
    <w:rsid w:val="720147A7"/>
    <w:rsid w:val="720B2265"/>
    <w:rsid w:val="723968CF"/>
    <w:rsid w:val="72467CC0"/>
    <w:rsid w:val="72764A47"/>
    <w:rsid w:val="728F5535"/>
    <w:rsid w:val="7296696C"/>
    <w:rsid w:val="72BF1B4E"/>
    <w:rsid w:val="72D351AC"/>
    <w:rsid w:val="72E91FB7"/>
    <w:rsid w:val="72F353E6"/>
    <w:rsid w:val="73014DCE"/>
    <w:rsid w:val="73042C9F"/>
    <w:rsid w:val="73095A4D"/>
    <w:rsid w:val="730A0434"/>
    <w:rsid w:val="730E2D3C"/>
    <w:rsid w:val="7313131A"/>
    <w:rsid w:val="733D384F"/>
    <w:rsid w:val="73466F81"/>
    <w:rsid w:val="735F33A0"/>
    <w:rsid w:val="73607E56"/>
    <w:rsid w:val="737475DF"/>
    <w:rsid w:val="73B11B42"/>
    <w:rsid w:val="73BA1794"/>
    <w:rsid w:val="73C02766"/>
    <w:rsid w:val="73E60D75"/>
    <w:rsid w:val="73EA092D"/>
    <w:rsid w:val="740401F3"/>
    <w:rsid w:val="741E76C5"/>
    <w:rsid w:val="74432DF2"/>
    <w:rsid w:val="74502144"/>
    <w:rsid w:val="74673C6B"/>
    <w:rsid w:val="747553E7"/>
    <w:rsid w:val="747B4728"/>
    <w:rsid w:val="747E672D"/>
    <w:rsid w:val="74BA67C9"/>
    <w:rsid w:val="74C01BF0"/>
    <w:rsid w:val="74D650D4"/>
    <w:rsid w:val="7518528F"/>
    <w:rsid w:val="757B08ED"/>
    <w:rsid w:val="75855E00"/>
    <w:rsid w:val="75B7282D"/>
    <w:rsid w:val="75C55C6A"/>
    <w:rsid w:val="75C60CB6"/>
    <w:rsid w:val="76024EE7"/>
    <w:rsid w:val="7617458E"/>
    <w:rsid w:val="762E2867"/>
    <w:rsid w:val="7630101A"/>
    <w:rsid w:val="7661364B"/>
    <w:rsid w:val="76686FE7"/>
    <w:rsid w:val="766F18F6"/>
    <w:rsid w:val="768A466C"/>
    <w:rsid w:val="768E2E10"/>
    <w:rsid w:val="76C833B8"/>
    <w:rsid w:val="76E87C30"/>
    <w:rsid w:val="76FA4455"/>
    <w:rsid w:val="77092A6B"/>
    <w:rsid w:val="770E7FAA"/>
    <w:rsid w:val="7742423A"/>
    <w:rsid w:val="77426EAB"/>
    <w:rsid w:val="775F7828"/>
    <w:rsid w:val="776D3AD5"/>
    <w:rsid w:val="779A6E12"/>
    <w:rsid w:val="779B301C"/>
    <w:rsid w:val="77AE3716"/>
    <w:rsid w:val="77B563ED"/>
    <w:rsid w:val="77BB23C6"/>
    <w:rsid w:val="77F179A7"/>
    <w:rsid w:val="780C14FA"/>
    <w:rsid w:val="783E70DD"/>
    <w:rsid w:val="784226F7"/>
    <w:rsid w:val="78551E3F"/>
    <w:rsid w:val="78772150"/>
    <w:rsid w:val="7898428C"/>
    <w:rsid w:val="78C178D0"/>
    <w:rsid w:val="78D4765E"/>
    <w:rsid w:val="78EB2B44"/>
    <w:rsid w:val="78EF3E99"/>
    <w:rsid w:val="79360599"/>
    <w:rsid w:val="796E194C"/>
    <w:rsid w:val="797A023B"/>
    <w:rsid w:val="797E7CB4"/>
    <w:rsid w:val="798859A6"/>
    <w:rsid w:val="79AE039E"/>
    <w:rsid w:val="79BF24BE"/>
    <w:rsid w:val="7A014047"/>
    <w:rsid w:val="7A0E1FF4"/>
    <w:rsid w:val="7A375B01"/>
    <w:rsid w:val="7A3B4A64"/>
    <w:rsid w:val="7A941A9F"/>
    <w:rsid w:val="7AAB2937"/>
    <w:rsid w:val="7AAC35B2"/>
    <w:rsid w:val="7AE042B0"/>
    <w:rsid w:val="7AE6216B"/>
    <w:rsid w:val="7AF52FD2"/>
    <w:rsid w:val="7B027E40"/>
    <w:rsid w:val="7B152BA1"/>
    <w:rsid w:val="7B1A45AA"/>
    <w:rsid w:val="7B3F1F2C"/>
    <w:rsid w:val="7B4F2E06"/>
    <w:rsid w:val="7B917783"/>
    <w:rsid w:val="7B990674"/>
    <w:rsid w:val="7BCE24CE"/>
    <w:rsid w:val="7BD74068"/>
    <w:rsid w:val="7BDB6012"/>
    <w:rsid w:val="7C023262"/>
    <w:rsid w:val="7C101225"/>
    <w:rsid w:val="7C1D5F16"/>
    <w:rsid w:val="7C2970A9"/>
    <w:rsid w:val="7CBB3C31"/>
    <w:rsid w:val="7CE902E2"/>
    <w:rsid w:val="7CF476B4"/>
    <w:rsid w:val="7CFC54D2"/>
    <w:rsid w:val="7D5A3CD1"/>
    <w:rsid w:val="7D7056C8"/>
    <w:rsid w:val="7D8508C4"/>
    <w:rsid w:val="7D8A4891"/>
    <w:rsid w:val="7D8F2B65"/>
    <w:rsid w:val="7DB64C50"/>
    <w:rsid w:val="7DC81D63"/>
    <w:rsid w:val="7DE07949"/>
    <w:rsid w:val="7E346340"/>
    <w:rsid w:val="7E3F6DAD"/>
    <w:rsid w:val="7E58116A"/>
    <w:rsid w:val="7E6E2EAB"/>
    <w:rsid w:val="7E7A61C0"/>
    <w:rsid w:val="7E8F1B97"/>
    <w:rsid w:val="7E901BA6"/>
    <w:rsid w:val="7EA47928"/>
    <w:rsid w:val="7EC677DC"/>
    <w:rsid w:val="7F086DFF"/>
    <w:rsid w:val="7F0B32DA"/>
    <w:rsid w:val="7F131ADE"/>
    <w:rsid w:val="7F681226"/>
    <w:rsid w:val="7F9A645D"/>
    <w:rsid w:val="7F9A64FF"/>
    <w:rsid w:val="7FAD0092"/>
    <w:rsid w:val="7FEC2801"/>
    <w:rsid w:val="7FF56B07"/>
    <w:rsid w:val="7FF64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  <w:rPr>
      <w:rFonts w:cs="Times New Roman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7"/>
    <w:link w:val="2"/>
    <w:semiHidden/>
    <w:qFormat/>
    <w:uiPriority w:val="0"/>
    <w:rPr>
      <w:b/>
      <w:bCs/>
      <w:kern w:val="2"/>
      <w:sz w:val="32"/>
      <w:szCs w:val="32"/>
    </w:rPr>
  </w:style>
  <w:style w:type="paragraph" w:customStyle="1" w:styleId="14">
    <w:name w:val="_Style 2"/>
    <w:basedOn w:val="1"/>
    <w:qFormat/>
    <w:uiPriority w:val="0"/>
  </w:style>
  <w:style w:type="character" w:customStyle="1" w:styleId="15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140</Words>
  <Characters>47</Characters>
  <Lines>1</Lines>
  <Paragraphs>1</Paragraphs>
  <TotalTime>2</TotalTime>
  <ScaleCrop>false</ScaleCrop>
  <LinksUpToDate>false</LinksUpToDate>
  <CharactersWithSpaces>186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2017-12-08T09:37:00Z</dcterms:created>
  <dc:creator>user</dc:creator>
  <cp:lastModifiedBy>Administrator</cp:lastModifiedBy>
  <cp:lastPrinted>2018-01-04T06:37:00Z</cp:lastPrinted>
  <dcterms:modified xsi:type="dcterms:W3CDTF">2018-01-05T02:32:52Z</dcterms:modified>
  <dc:title>福建省教育厅关于印发《福建省示范性职业教育集团建设标准（试行）》的通知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