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>
      <w:pPr>
        <w:adjustRightInd w:val="0"/>
        <w:snapToGrid w:val="0"/>
        <w:spacing w:line="580" w:lineRule="exact"/>
        <w:ind w:firstLine="654" w:firstLineChars="200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2021</w:t>
      </w:r>
      <w:r>
        <w:rPr>
          <w:rFonts w:hint="eastAsia" w:ascii="方正小标宋简体" w:hAnsi="宋体" w:eastAsia="方正小标宋简体"/>
          <w:sz w:val="36"/>
          <w:szCs w:val="36"/>
        </w:rPr>
        <w:t>年福建省体育类专业省级统考时间安排表</w:t>
      </w:r>
    </w:p>
    <w:p>
      <w:pPr>
        <w:tabs>
          <w:tab w:val="left" w:pos="5234"/>
        </w:tabs>
        <w:adjustRightInd w:val="0"/>
        <w:snapToGrid w:val="0"/>
        <w:spacing w:line="560" w:lineRule="exact"/>
        <w:jc w:val="left"/>
        <w:rPr>
          <w:rFonts w:ascii="宋体" w:eastAsia="宋体"/>
          <w:b/>
          <w:sz w:val="36"/>
          <w:szCs w:val="36"/>
        </w:rPr>
      </w:pPr>
      <w:r>
        <w:rPr>
          <w:rFonts w:ascii="宋体" w:eastAsia="宋体"/>
          <w:b/>
          <w:sz w:val="36"/>
          <w:szCs w:val="36"/>
        </w:rPr>
        <w:tab/>
      </w:r>
    </w:p>
    <w:tbl>
      <w:tblPr>
        <w:tblStyle w:val="8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340"/>
        <w:gridCol w:w="1515"/>
        <w:gridCol w:w="1701"/>
        <w:gridCol w:w="170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批次</w:t>
            </w:r>
          </w:p>
        </w:tc>
        <w:tc>
          <w:tcPr>
            <w:tcW w:w="23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考生报考所在地</w:t>
            </w:r>
          </w:p>
        </w:tc>
        <w:tc>
          <w:tcPr>
            <w:tcW w:w="15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报到时间</w:t>
            </w:r>
          </w:p>
        </w:tc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94" w:firstLineChars="200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考试项目及时间</w:t>
            </w:r>
          </w:p>
        </w:tc>
        <w:tc>
          <w:tcPr>
            <w:tcW w:w="13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100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米跑、立定三级跳远、原地推铅球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800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米跑</w:t>
            </w:r>
          </w:p>
        </w:tc>
        <w:tc>
          <w:tcPr>
            <w:tcW w:w="138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泉州市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24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25-26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26-27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left="142" w:leftChars="45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福建师范大学旗山校区体育科学学院室内外场馆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三明市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26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27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28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38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left="142" w:leftChars="45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龙岩市</w:t>
            </w:r>
          </w:p>
        </w:tc>
        <w:tc>
          <w:tcPr>
            <w:tcW w:w="15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27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28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29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38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南平市</w:t>
            </w:r>
          </w:p>
        </w:tc>
        <w:tc>
          <w:tcPr>
            <w:tcW w:w="151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福州市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28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29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30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38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平潭综合实验区</w:t>
            </w:r>
          </w:p>
        </w:tc>
        <w:tc>
          <w:tcPr>
            <w:tcW w:w="15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漳州市</w:t>
            </w:r>
          </w:p>
        </w:tc>
        <w:tc>
          <w:tcPr>
            <w:tcW w:w="15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29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30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38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莆田市</w:t>
            </w:r>
          </w:p>
        </w:tc>
        <w:tc>
          <w:tcPr>
            <w:tcW w:w="151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厦门市</w:t>
            </w:r>
          </w:p>
        </w:tc>
        <w:tc>
          <w:tcPr>
            <w:tcW w:w="15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30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138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宁德市</w:t>
            </w:r>
          </w:p>
        </w:tc>
        <w:tc>
          <w:tcPr>
            <w:tcW w:w="151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123" w:firstLineChars="5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备注：</w:t>
      </w:r>
      <w:r>
        <w:rPr>
          <w:rFonts w:ascii="楷体_GB2312" w:hAnsi="仿宋" w:eastAsia="楷体_GB2312"/>
          <w:sz w:val="24"/>
        </w:rPr>
        <w:t>1.</w:t>
      </w:r>
      <w:r>
        <w:rPr>
          <w:rFonts w:hint="eastAsia" w:ascii="楷体_GB2312" w:hAnsi="仿宋" w:eastAsia="楷体_GB2312"/>
          <w:sz w:val="24"/>
        </w:rPr>
        <w:t>报到时间：当天</w:t>
      </w:r>
      <w:r>
        <w:rPr>
          <w:rFonts w:ascii="楷体_GB2312" w:hAnsi="仿宋" w:eastAsia="楷体_GB2312"/>
          <w:sz w:val="24"/>
        </w:rPr>
        <w:t>8</w:t>
      </w:r>
      <w:r>
        <w:rPr>
          <w:rFonts w:hint="eastAsia" w:ascii="楷体_GB2312" w:hAnsi="仿宋" w:eastAsia="楷体_GB2312"/>
          <w:sz w:val="24"/>
        </w:rPr>
        <w:t>：</w:t>
      </w:r>
      <w:r>
        <w:rPr>
          <w:rFonts w:ascii="楷体_GB2312" w:hAnsi="仿宋" w:eastAsia="楷体_GB2312"/>
          <w:sz w:val="24"/>
        </w:rPr>
        <w:t>30—17</w:t>
      </w:r>
      <w:r>
        <w:rPr>
          <w:rFonts w:hint="eastAsia" w:ascii="楷体_GB2312" w:hAnsi="仿宋" w:eastAsia="楷体_GB2312"/>
          <w:sz w:val="24"/>
        </w:rPr>
        <w:t>：</w:t>
      </w:r>
      <w:r>
        <w:rPr>
          <w:rFonts w:ascii="楷体_GB2312" w:hAnsi="仿宋" w:eastAsia="楷体_GB2312"/>
          <w:sz w:val="24"/>
        </w:rPr>
        <w:t>00</w:t>
      </w:r>
      <w:r>
        <w:rPr>
          <w:rFonts w:hint="eastAsia" w:ascii="楷体_GB2312" w:hAnsi="仿宋" w:eastAsia="楷体_GB2312"/>
          <w:sz w:val="24"/>
        </w:rPr>
        <w:t>，逾期不予受理。</w:t>
      </w:r>
    </w:p>
    <w:p>
      <w:pPr>
        <w:adjustRightInd w:val="0"/>
        <w:snapToGrid w:val="0"/>
        <w:spacing w:line="360" w:lineRule="exact"/>
        <w:ind w:left="988" w:leftChars="234" w:hanging="247" w:hangingChars="100"/>
        <w:rPr>
          <w:rFonts w:ascii="楷体_GB2312" w:hAnsi="仿宋" w:eastAsia="楷体_GB2312"/>
          <w:sz w:val="24"/>
        </w:rPr>
      </w:pPr>
      <w:r>
        <w:rPr>
          <w:rFonts w:ascii="楷体_GB2312" w:hAnsi="仿宋" w:eastAsia="楷体_GB2312"/>
          <w:sz w:val="24"/>
        </w:rPr>
        <w:t>2.</w:t>
      </w:r>
      <w:r>
        <w:rPr>
          <w:rFonts w:hint="eastAsia" w:ascii="楷体_GB2312" w:hAnsi="仿宋" w:eastAsia="楷体_GB2312"/>
          <w:sz w:val="24"/>
        </w:rPr>
        <w:t>报到地点：福建师范大学旗山校区体育科学学院武术馆（乘坐福州公交</w:t>
      </w:r>
      <w:r>
        <w:rPr>
          <w:rFonts w:ascii="楷体_GB2312" w:hAnsi="仿宋" w:eastAsia="楷体_GB2312"/>
          <w:sz w:val="24"/>
        </w:rPr>
        <w:t>26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43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48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89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123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141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151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157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168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172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173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176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183</w:t>
      </w:r>
      <w:r>
        <w:rPr>
          <w:rFonts w:hint="eastAsia" w:ascii="楷体_GB2312" w:hAnsi="仿宋" w:eastAsia="楷体_GB2312"/>
          <w:sz w:val="24"/>
        </w:rPr>
        <w:t>快线、</w:t>
      </w:r>
      <w:r>
        <w:rPr>
          <w:rFonts w:ascii="楷体_GB2312" w:hAnsi="仿宋" w:eastAsia="楷体_GB2312"/>
          <w:sz w:val="24"/>
        </w:rPr>
        <w:t>191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192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318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321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325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326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327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330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336</w:t>
      </w:r>
      <w:r>
        <w:rPr>
          <w:rFonts w:hint="eastAsia" w:ascii="楷体_GB2312" w:hAnsi="仿宋" w:eastAsia="楷体_GB2312"/>
          <w:sz w:val="24"/>
        </w:rPr>
        <w:t>、</w:t>
      </w:r>
      <w:r>
        <w:rPr>
          <w:rFonts w:ascii="楷体_GB2312" w:hAnsi="仿宋" w:eastAsia="楷体_GB2312"/>
          <w:sz w:val="24"/>
        </w:rPr>
        <w:t>337</w:t>
      </w:r>
      <w:r>
        <w:rPr>
          <w:rFonts w:hint="eastAsia" w:ascii="楷体_GB2312" w:hAnsi="仿宋" w:eastAsia="楷体_GB2312"/>
          <w:sz w:val="24"/>
        </w:rPr>
        <w:t>等线路或地铁</w:t>
      </w:r>
      <w:r>
        <w:rPr>
          <w:rFonts w:ascii="楷体_GB2312" w:hAnsi="仿宋" w:eastAsia="楷体_GB2312"/>
          <w:sz w:val="24"/>
        </w:rPr>
        <w:t>2</w:t>
      </w:r>
      <w:r>
        <w:rPr>
          <w:rFonts w:hint="eastAsia" w:ascii="楷体_GB2312" w:hAnsi="仿宋" w:eastAsia="楷体_GB2312"/>
          <w:sz w:val="24"/>
        </w:rPr>
        <w:t>号线至董屿·福建师大站可以到达）。</w:t>
      </w:r>
    </w:p>
    <w:p>
      <w:pPr>
        <w:adjustRightInd w:val="0"/>
        <w:snapToGrid w:val="0"/>
        <w:spacing w:line="360" w:lineRule="exact"/>
        <w:ind w:left="988" w:leftChars="234" w:hanging="247" w:hangingChars="100"/>
        <w:rPr>
          <w:rFonts w:ascii="楷体_GB2312" w:hAnsi="仿宋" w:eastAsia="楷体_GB2312"/>
          <w:sz w:val="24"/>
        </w:rPr>
      </w:pPr>
      <w:r>
        <w:rPr>
          <w:rFonts w:ascii="楷体_GB2312" w:hAnsi="仿宋" w:eastAsia="楷体_GB2312"/>
          <w:sz w:val="24"/>
        </w:rPr>
        <w:t>3</w:t>
      </w:r>
      <w:r>
        <w:rPr>
          <w:rFonts w:ascii="楷体_GB2312" w:hAnsi="仿宋" w:eastAsia="楷体_GB2312"/>
          <w:w w:val="90"/>
          <w:sz w:val="24"/>
        </w:rPr>
        <w:t>.</w:t>
      </w:r>
      <w:r>
        <w:rPr>
          <w:rFonts w:hint="eastAsia" w:ascii="楷体_GB2312" w:hAnsi="仿宋" w:eastAsia="楷体_GB2312"/>
          <w:sz w:val="24"/>
        </w:rPr>
        <w:t>咨询电话：福建师范大学</w:t>
      </w:r>
      <w:r>
        <w:rPr>
          <w:rFonts w:ascii="楷体_GB2312" w:hAnsi="仿宋" w:eastAsia="楷体_GB2312"/>
          <w:sz w:val="24"/>
        </w:rPr>
        <w:t>0591-22868263</w:t>
      </w:r>
      <w:r>
        <w:rPr>
          <w:rFonts w:hint="eastAsia" w:ascii="楷体_GB2312" w:hAnsi="仿宋" w:eastAsia="楷体_GB2312"/>
          <w:sz w:val="24"/>
        </w:rPr>
        <w:t>（体育科学学院）、</w:t>
      </w:r>
      <w:r>
        <w:rPr>
          <w:rFonts w:ascii="楷体_GB2312" w:hAnsi="仿宋" w:eastAsia="楷体_GB2312"/>
          <w:sz w:val="24"/>
        </w:rPr>
        <w:t>22868002</w:t>
      </w:r>
      <w:r>
        <w:rPr>
          <w:rFonts w:hint="eastAsia" w:ascii="楷体_GB2312" w:hAnsi="仿宋" w:eastAsia="楷体_GB2312"/>
          <w:sz w:val="24"/>
        </w:rPr>
        <w:t>（招生与考试中心），省教育考试院</w:t>
      </w:r>
      <w:r>
        <w:rPr>
          <w:rFonts w:ascii="楷体_GB2312" w:hAnsi="仿宋" w:eastAsia="楷体_GB2312"/>
          <w:sz w:val="24"/>
        </w:rPr>
        <w:t xml:space="preserve"> 0591-86215760</w:t>
      </w:r>
      <w:r>
        <w:rPr>
          <w:rFonts w:hint="eastAsia" w:ascii="楷体_GB2312" w:hAnsi="仿宋" w:eastAsia="楷体_GB2312"/>
          <w:sz w:val="24"/>
        </w:rPr>
        <w:t>（普招处）。</w:t>
      </w:r>
    </w:p>
    <w:p>
      <w:pPr>
        <w:adjustRightInd w:val="0"/>
        <w:snapToGrid w:val="0"/>
        <w:spacing w:line="40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ind w:firstLine="654" w:firstLineChars="200"/>
        <w:rPr>
          <w:rFonts w:ascii="宋体" w:eastAsia="宋体"/>
          <w:b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宋体"/>
          <w:sz w:val="30"/>
          <w:szCs w:val="30"/>
        </w:rPr>
      </w:pPr>
      <w:r>
        <w:rPr>
          <w:rFonts w:ascii="方正小标宋简体" w:eastAsia="方正小标宋简体"/>
          <w:sz w:val="36"/>
          <w:szCs w:val="32"/>
        </w:rPr>
        <w:t>2021</w:t>
      </w:r>
      <w:r>
        <w:rPr>
          <w:rFonts w:hint="eastAsia" w:ascii="方正小标宋简体" w:eastAsia="方正小标宋简体"/>
          <w:sz w:val="36"/>
          <w:szCs w:val="32"/>
        </w:rPr>
        <w:t>年福建省体育类专业省级统考网上缴费流程</w:t>
      </w:r>
    </w:p>
    <w:p>
      <w:pPr>
        <w:spacing w:line="600" w:lineRule="exact"/>
        <w:ind w:left="31680" w:hanging="1000" w:hangingChars="405"/>
        <w:rPr>
          <w:rFonts w:ascii="仿宋_GB2312" w:cs="仿宋_GB2312"/>
          <w:sz w:val="24"/>
        </w:rPr>
      </w:pPr>
    </w:p>
    <w:p>
      <w:pPr>
        <w:pStyle w:val="3"/>
        <w:adjustRightInd w:val="0"/>
        <w:snapToGrid w:val="0"/>
        <w:spacing w:line="600" w:lineRule="exact"/>
        <w:ind w:firstLine="654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微信搜索公众号“中国建设银行”。</w:t>
      </w:r>
    </w:p>
    <w:p>
      <w:pPr>
        <w:pStyle w:val="3"/>
        <w:adjustRightInd w:val="0"/>
        <w:snapToGrid w:val="0"/>
        <w:spacing w:line="600" w:lineRule="exact"/>
        <w:ind w:firstLine="654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点击屏幕下方的“悦生活”→“生活缴费”→点击公众号所发信息中的“点击这里，立即缴费”（蓝色字体）→选择“教育服务”项目→选择其中“考试报名费”项目→选择“福建省”“福州市”“福建师范大学（固定金额）”后点击“下一步”。</w:t>
      </w:r>
    </w:p>
    <w:p>
      <w:pPr>
        <w:pStyle w:val="3"/>
        <w:adjustRightInd w:val="0"/>
        <w:snapToGrid w:val="0"/>
        <w:spacing w:line="600" w:lineRule="exact"/>
        <w:ind w:firstLine="654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输入考生身份证号，点击“查询”即可见到缴费项目。</w:t>
      </w:r>
    </w:p>
    <w:p>
      <w:pPr>
        <w:pStyle w:val="3"/>
        <w:adjustRightInd w:val="0"/>
        <w:snapToGrid w:val="0"/>
        <w:spacing w:line="600" w:lineRule="exact"/>
        <w:ind w:firstLine="654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核对考生信息无误后→点击“缴费”→输入“支付账号”：输入“建行卡卡号”；输入“证件号码后四位”（支付建行卡卡主身份证号后四位）→完成缴费（也可由非本人的“中国建设银行卡”代缴）。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附件</w:t>
      </w:r>
      <w:r>
        <w:rPr>
          <w:rFonts w:ascii="黑体" w:hAnsi="黑体" w:eastAsia="黑体" w:cs="宋体"/>
          <w:sz w:val="30"/>
          <w:szCs w:val="30"/>
        </w:rPr>
        <w:t>3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宋体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2021</w:t>
      </w:r>
      <w:r>
        <w:rPr>
          <w:rFonts w:hint="eastAsia" w:ascii="方正小标宋简体" w:hAnsi="宋体" w:eastAsia="方正小标宋简体"/>
          <w:sz w:val="36"/>
          <w:szCs w:val="36"/>
        </w:rPr>
        <w:t>年福建省体育类专业省级统考工作日程表</w:t>
      </w:r>
    </w:p>
    <w:p>
      <w:pPr>
        <w:adjustRightInd w:val="0"/>
        <w:snapToGrid w:val="0"/>
        <w:spacing w:line="560" w:lineRule="exact"/>
        <w:jc w:val="center"/>
        <w:rPr>
          <w:rFonts w:ascii="宋体" w:eastAsia="宋体"/>
          <w:b/>
          <w:sz w:val="36"/>
          <w:szCs w:val="36"/>
        </w:rPr>
      </w:pPr>
    </w:p>
    <w:tbl>
      <w:tblPr>
        <w:tblStyle w:val="8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19"/>
        <w:gridCol w:w="2944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1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工作时间</w:t>
            </w:r>
          </w:p>
        </w:tc>
        <w:tc>
          <w:tcPr>
            <w:tcW w:w="294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工作内容</w:t>
            </w:r>
          </w:p>
        </w:tc>
        <w:tc>
          <w:tcPr>
            <w:tcW w:w="294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2119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日前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向省教育考试院报送</w:t>
            </w:r>
            <w:r>
              <w:rPr>
                <w:rFonts w:ascii="仿宋_GB2312" w:hAnsi="宋体" w:cs="宋体"/>
                <w:kern w:val="0"/>
                <w:sz w:val="24"/>
              </w:rPr>
              <w:t>2021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年体育类专业省级统考工作手册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2119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体育类专业考生签领本人</w:t>
            </w:r>
          </w:p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《体育类专业省级统考准考证》、签订《考生诚信考试承诺书》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各市、县（区）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教育招生考试机构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2119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日前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完成人员培训，考试场馆、仪器设备调试准备工作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2119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24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  <w:r>
              <w:rPr>
                <w:rFonts w:ascii="仿宋_GB2312" w:hAnsi="宋体" w:cs="宋体"/>
                <w:kern w:val="0"/>
                <w:sz w:val="24"/>
              </w:rPr>
              <w:t>-12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体育类专业省级统一考试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2119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>12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15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日前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向省教育考试院报送体育类专业省级统考成绩信息等材料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2119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2020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>12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>29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日前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在门户网站上向考生本人提供体育类专业省级统考个人成绩、位次等信息查询服务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省教育考试院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2119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2021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月上旬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向教育部报送考生诚信考试电子档案信息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省教育考试院</w:t>
            </w:r>
          </w:p>
        </w:tc>
      </w:tr>
    </w:tbl>
    <w:p>
      <w:pPr>
        <w:snapToGrid w:val="0"/>
        <w:spacing w:line="596" w:lineRule="exact"/>
        <w:textAlignment w:val="top"/>
        <w:rPr>
          <w:rFonts w:ascii="仿宋_GB2312"/>
          <w:sz w:val="32"/>
          <w:szCs w:val="32"/>
        </w:rPr>
      </w:pPr>
    </w:p>
    <w:p>
      <w:pPr>
        <w:snapToGrid w:val="0"/>
        <w:spacing w:line="596" w:lineRule="exact"/>
        <w:textAlignment w:val="top"/>
        <w:rPr>
          <w:rFonts w:ascii="仿宋_GB2312"/>
          <w:sz w:val="32"/>
          <w:szCs w:val="32"/>
        </w:rPr>
      </w:pPr>
    </w:p>
    <w:p>
      <w:pPr>
        <w:snapToGrid w:val="0"/>
        <w:spacing w:line="596" w:lineRule="exact"/>
        <w:textAlignment w:val="top"/>
        <w:rPr>
          <w:rFonts w:ascii="仿宋_GB231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588" w:bottom="1588" w:left="1588" w:header="851" w:footer="992" w:gutter="0"/>
      <w:pgNumType w:fmt="numberInDash"/>
      <w:cols w:space="720" w:num="1"/>
      <w:docGrid w:type="linesAndChars" w:linePitch="596" w:charSpace="1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4963795</wp:posOffset>
              </wp:positionH>
              <wp:positionV relativeFrom="paragraph">
                <wp:posOffset>-208915</wp:posOffset>
              </wp:positionV>
              <wp:extent cx="579755" cy="34988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90.85pt;margin-top:-16.45pt;height:27.55pt;width:45.65pt;mso-position-horizontal-relative:margin;z-index:251658240;mso-width-relative:page;mso-height-relative:page;" filled="f" stroked="f" coordsize="21600,21600" o:gfxdata="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ojDWP2gAAAAoBAAAPAAAAAAAAAAEAIAAA&#10;ACIAAABkcnMvZG93bnJldi54bWxQSwECFAAUAAAACACHTuJAQaq/cNEBAAB5AwAADgAAAAAAAAAB&#10;ACAAAAAp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-238125</wp:posOffset>
              </wp:positionV>
              <wp:extent cx="704215" cy="36957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3695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0pt;margin-top:-18.75pt;height:29.1pt;width:55.45pt;mso-position-horizontal-relative:margin;z-index:251659264;mso-width-relative:page;mso-height-relative:page;" filled="f" stroked="f" coordsize="21600,21600" o:gfxdata="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wBlU9YAAAAHAQAADwAAAAAAAAABACAAAAAiAAAA&#10;ZHJzL2Rvd25yZXYueG1sUEsBAhQAFAAAAAgAh07iQGCOIlbQAQAAeQMAAA4AAAAAAAAAAQAgAAAA&#10;JQ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389" w:y="-2"/>
      <w:jc w:val="right"/>
      <w:rPr>
        <w:rStyle w:val="10"/>
      </w:rPr>
    </w:pPr>
    <w:r>
      <w:rPr>
        <w:rStyle w:val="10"/>
        <w:rFonts w:ascii="宋体" w:hAnsi="宋体"/>
        <w:sz w:val="28"/>
        <w:szCs w:val="28"/>
      </w:rPr>
      <w:t>—</w:t>
    </w:r>
    <w:r>
      <w:rPr>
        <w:rStyle w:val="10"/>
      </w:rPr>
      <w:t xml:space="preserve">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ascii="宋体" w:hAnsi="宋体"/>
        <w:sz w:val="28"/>
        <w:szCs w:val="28"/>
      </w:rPr>
      <w:t xml:space="preserve"> 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9"/>
  <w:drawingGridVerticalSpacing w:val="29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Word" w:val="????????2002-01-01"/>
    <w:docVar w:name="TemplateName" w:val="??????.doc"/>
  </w:docVars>
  <w:rsids>
    <w:rsidRoot w:val="00DB7B4A"/>
    <w:rsid w:val="00022C7B"/>
    <w:rsid w:val="00030EB1"/>
    <w:rsid w:val="00035897"/>
    <w:rsid w:val="00036A17"/>
    <w:rsid w:val="0004333A"/>
    <w:rsid w:val="00047FBA"/>
    <w:rsid w:val="00051942"/>
    <w:rsid w:val="000613FF"/>
    <w:rsid w:val="000641C3"/>
    <w:rsid w:val="000650DB"/>
    <w:rsid w:val="00072D5E"/>
    <w:rsid w:val="0007606E"/>
    <w:rsid w:val="000861B0"/>
    <w:rsid w:val="00094648"/>
    <w:rsid w:val="000961EF"/>
    <w:rsid w:val="000A5E56"/>
    <w:rsid w:val="000A75F3"/>
    <w:rsid w:val="000B173D"/>
    <w:rsid w:val="000B4639"/>
    <w:rsid w:val="000B4C93"/>
    <w:rsid w:val="000B6E31"/>
    <w:rsid w:val="000B767A"/>
    <w:rsid w:val="000C1021"/>
    <w:rsid w:val="000C7139"/>
    <w:rsid w:val="000D0A38"/>
    <w:rsid w:val="000D1607"/>
    <w:rsid w:val="000D4A2F"/>
    <w:rsid w:val="000D5C3F"/>
    <w:rsid w:val="000D681C"/>
    <w:rsid w:val="000E220F"/>
    <w:rsid w:val="000E22DB"/>
    <w:rsid w:val="000E3F31"/>
    <w:rsid w:val="000E4575"/>
    <w:rsid w:val="000F1448"/>
    <w:rsid w:val="000F7451"/>
    <w:rsid w:val="001018E9"/>
    <w:rsid w:val="0010353E"/>
    <w:rsid w:val="00103A06"/>
    <w:rsid w:val="00104754"/>
    <w:rsid w:val="00105D68"/>
    <w:rsid w:val="00110368"/>
    <w:rsid w:val="00133000"/>
    <w:rsid w:val="00140978"/>
    <w:rsid w:val="001410CF"/>
    <w:rsid w:val="001427FA"/>
    <w:rsid w:val="00142FA0"/>
    <w:rsid w:val="00147BC7"/>
    <w:rsid w:val="00154F57"/>
    <w:rsid w:val="0015565A"/>
    <w:rsid w:val="00161CD1"/>
    <w:rsid w:val="0016478A"/>
    <w:rsid w:val="00172C17"/>
    <w:rsid w:val="0017699A"/>
    <w:rsid w:val="00193560"/>
    <w:rsid w:val="00193639"/>
    <w:rsid w:val="001A33B7"/>
    <w:rsid w:val="001A3D8A"/>
    <w:rsid w:val="001A4739"/>
    <w:rsid w:val="001A4AD6"/>
    <w:rsid w:val="001B17A2"/>
    <w:rsid w:val="001B2348"/>
    <w:rsid w:val="001B2E0F"/>
    <w:rsid w:val="001B5234"/>
    <w:rsid w:val="001C0085"/>
    <w:rsid w:val="001C1266"/>
    <w:rsid w:val="001C2860"/>
    <w:rsid w:val="001C40A9"/>
    <w:rsid w:val="001D0EA8"/>
    <w:rsid w:val="001D533E"/>
    <w:rsid w:val="001D6F09"/>
    <w:rsid w:val="001E2420"/>
    <w:rsid w:val="001E389B"/>
    <w:rsid w:val="001E74D1"/>
    <w:rsid w:val="00203B06"/>
    <w:rsid w:val="00206AF5"/>
    <w:rsid w:val="00212346"/>
    <w:rsid w:val="00226B4C"/>
    <w:rsid w:val="00226B6E"/>
    <w:rsid w:val="00226C90"/>
    <w:rsid w:val="00230E7B"/>
    <w:rsid w:val="0024550A"/>
    <w:rsid w:val="002469BC"/>
    <w:rsid w:val="002514F5"/>
    <w:rsid w:val="002628C7"/>
    <w:rsid w:val="00266082"/>
    <w:rsid w:val="002705EE"/>
    <w:rsid w:val="0027255F"/>
    <w:rsid w:val="00273304"/>
    <w:rsid w:val="002744A0"/>
    <w:rsid w:val="00274DC6"/>
    <w:rsid w:val="00274E3E"/>
    <w:rsid w:val="00276904"/>
    <w:rsid w:val="00277BD8"/>
    <w:rsid w:val="00277EE7"/>
    <w:rsid w:val="002802E1"/>
    <w:rsid w:val="002839A3"/>
    <w:rsid w:val="00284DE5"/>
    <w:rsid w:val="00285527"/>
    <w:rsid w:val="00293199"/>
    <w:rsid w:val="00293918"/>
    <w:rsid w:val="00296680"/>
    <w:rsid w:val="002A180D"/>
    <w:rsid w:val="002B23C2"/>
    <w:rsid w:val="002B60EA"/>
    <w:rsid w:val="002B6F8C"/>
    <w:rsid w:val="002B743C"/>
    <w:rsid w:val="002C2515"/>
    <w:rsid w:val="002C744A"/>
    <w:rsid w:val="002D795B"/>
    <w:rsid w:val="002F2F64"/>
    <w:rsid w:val="002F65EE"/>
    <w:rsid w:val="0030193D"/>
    <w:rsid w:val="00311F98"/>
    <w:rsid w:val="00321364"/>
    <w:rsid w:val="00330CD5"/>
    <w:rsid w:val="00332BD2"/>
    <w:rsid w:val="0033784B"/>
    <w:rsid w:val="00344796"/>
    <w:rsid w:val="00345CA7"/>
    <w:rsid w:val="00361297"/>
    <w:rsid w:val="00361F17"/>
    <w:rsid w:val="00362144"/>
    <w:rsid w:val="00362868"/>
    <w:rsid w:val="003665B8"/>
    <w:rsid w:val="00373060"/>
    <w:rsid w:val="00374797"/>
    <w:rsid w:val="0038058D"/>
    <w:rsid w:val="003825A2"/>
    <w:rsid w:val="00384555"/>
    <w:rsid w:val="00386CEF"/>
    <w:rsid w:val="003A77BB"/>
    <w:rsid w:val="003B4AF8"/>
    <w:rsid w:val="003D2A8C"/>
    <w:rsid w:val="003E05F8"/>
    <w:rsid w:val="003E0847"/>
    <w:rsid w:val="003E7D79"/>
    <w:rsid w:val="003F1444"/>
    <w:rsid w:val="003F43AE"/>
    <w:rsid w:val="00402416"/>
    <w:rsid w:val="004201A5"/>
    <w:rsid w:val="00422A2D"/>
    <w:rsid w:val="00427840"/>
    <w:rsid w:val="00444011"/>
    <w:rsid w:val="00454E1D"/>
    <w:rsid w:val="00467717"/>
    <w:rsid w:val="00467AAA"/>
    <w:rsid w:val="00470D32"/>
    <w:rsid w:val="004748D2"/>
    <w:rsid w:val="00475BD7"/>
    <w:rsid w:val="004839E8"/>
    <w:rsid w:val="0048786F"/>
    <w:rsid w:val="00493157"/>
    <w:rsid w:val="004A2F6F"/>
    <w:rsid w:val="004A30E3"/>
    <w:rsid w:val="004B27D0"/>
    <w:rsid w:val="004B3EBE"/>
    <w:rsid w:val="004C372E"/>
    <w:rsid w:val="004C749B"/>
    <w:rsid w:val="004D2C79"/>
    <w:rsid w:val="004D5BF0"/>
    <w:rsid w:val="004E4D07"/>
    <w:rsid w:val="004E55B1"/>
    <w:rsid w:val="004E5EBF"/>
    <w:rsid w:val="004F0B2F"/>
    <w:rsid w:val="004F151E"/>
    <w:rsid w:val="004F3329"/>
    <w:rsid w:val="005143AE"/>
    <w:rsid w:val="005144F2"/>
    <w:rsid w:val="00515953"/>
    <w:rsid w:val="005205EB"/>
    <w:rsid w:val="005208FF"/>
    <w:rsid w:val="00524F4A"/>
    <w:rsid w:val="00530EEB"/>
    <w:rsid w:val="00546F94"/>
    <w:rsid w:val="005511BD"/>
    <w:rsid w:val="005513FA"/>
    <w:rsid w:val="005617FD"/>
    <w:rsid w:val="00563E7B"/>
    <w:rsid w:val="00563E91"/>
    <w:rsid w:val="00565CB1"/>
    <w:rsid w:val="00567553"/>
    <w:rsid w:val="00574127"/>
    <w:rsid w:val="00580CA7"/>
    <w:rsid w:val="00585F01"/>
    <w:rsid w:val="00590E0C"/>
    <w:rsid w:val="005A4277"/>
    <w:rsid w:val="005A52F9"/>
    <w:rsid w:val="005A7BFD"/>
    <w:rsid w:val="005B2E28"/>
    <w:rsid w:val="005B3CB5"/>
    <w:rsid w:val="005B79A8"/>
    <w:rsid w:val="005C3ABE"/>
    <w:rsid w:val="005C7B35"/>
    <w:rsid w:val="005D17DD"/>
    <w:rsid w:val="005D5DF9"/>
    <w:rsid w:val="005D770D"/>
    <w:rsid w:val="005E1221"/>
    <w:rsid w:val="005E3BE2"/>
    <w:rsid w:val="005F346F"/>
    <w:rsid w:val="005F518D"/>
    <w:rsid w:val="00601F80"/>
    <w:rsid w:val="00605048"/>
    <w:rsid w:val="0061069E"/>
    <w:rsid w:val="00611ABF"/>
    <w:rsid w:val="00612070"/>
    <w:rsid w:val="00624993"/>
    <w:rsid w:val="00626315"/>
    <w:rsid w:val="00635C5F"/>
    <w:rsid w:val="00646692"/>
    <w:rsid w:val="00652BB9"/>
    <w:rsid w:val="0065332B"/>
    <w:rsid w:val="00661298"/>
    <w:rsid w:val="00663DDB"/>
    <w:rsid w:val="00667A12"/>
    <w:rsid w:val="00673323"/>
    <w:rsid w:val="00677515"/>
    <w:rsid w:val="006867AD"/>
    <w:rsid w:val="006948D9"/>
    <w:rsid w:val="00694C62"/>
    <w:rsid w:val="006A1C31"/>
    <w:rsid w:val="006A1F5F"/>
    <w:rsid w:val="006B3BE5"/>
    <w:rsid w:val="006B5E06"/>
    <w:rsid w:val="006B7166"/>
    <w:rsid w:val="006B7E13"/>
    <w:rsid w:val="006C1D42"/>
    <w:rsid w:val="006C36E9"/>
    <w:rsid w:val="006E0349"/>
    <w:rsid w:val="006F009A"/>
    <w:rsid w:val="00705BC4"/>
    <w:rsid w:val="00706B01"/>
    <w:rsid w:val="007073AC"/>
    <w:rsid w:val="00714757"/>
    <w:rsid w:val="007147DB"/>
    <w:rsid w:val="007149C3"/>
    <w:rsid w:val="00716877"/>
    <w:rsid w:val="00717B82"/>
    <w:rsid w:val="0072392D"/>
    <w:rsid w:val="00732E89"/>
    <w:rsid w:val="00737CFB"/>
    <w:rsid w:val="00741972"/>
    <w:rsid w:val="00743B17"/>
    <w:rsid w:val="00744FF8"/>
    <w:rsid w:val="007463E3"/>
    <w:rsid w:val="00750C52"/>
    <w:rsid w:val="00752DBB"/>
    <w:rsid w:val="00753C84"/>
    <w:rsid w:val="00756522"/>
    <w:rsid w:val="007614DE"/>
    <w:rsid w:val="00762F42"/>
    <w:rsid w:val="0076383E"/>
    <w:rsid w:val="00766B5F"/>
    <w:rsid w:val="00770048"/>
    <w:rsid w:val="007807B7"/>
    <w:rsid w:val="00786BDB"/>
    <w:rsid w:val="00786C51"/>
    <w:rsid w:val="007919BE"/>
    <w:rsid w:val="00796780"/>
    <w:rsid w:val="007B2DB7"/>
    <w:rsid w:val="007B5BE7"/>
    <w:rsid w:val="007B6384"/>
    <w:rsid w:val="007B7DD5"/>
    <w:rsid w:val="007C6580"/>
    <w:rsid w:val="007D7CC8"/>
    <w:rsid w:val="007E0CEF"/>
    <w:rsid w:val="007E1DEB"/>
    <w:rsid w:val="007E2BBD"/>
    <w:rsid w:val="007E2EA4"/>
    <w:rsid w:val="007E3639"/>
    <w:rsid w:val="007E5910"/>
    <w:rsid w:val="007E6F88"/>
    <w:rsid w:val="007F0115"/>
    <w:rsid w:val="007F1320"/>
    <w:rsid w:val="007F6BB9"/>
    <w:rsid w:val="00800296"/>
    <w:rsid w:val="00804368"/>
    <w:rsid w:val="00810E65"/>
    <w:rsid w:val="00817A65"/>
    <w:rsid w:val="00824685"/>
    <w:rsid w:val="00837915"/>
    <w:rsid w:val="00837F3C"/>
    <w:rsid w:val="00841218"/>
    <w:rsid w:val="008419EC"/>
    <w:rsid w:val="0084373F"/>
    <w:rsid w:val="00853709"/>
    <w:rsid w:val="008576E5"/>
    <w:rsid w:val="0086335F"/>
    <w:rsid w:val="0087012B"/>
    <w:rsid w:val="0087076D"/>
    <w:rsid w:val="00870C31"/>
    <w:rsid w:val="008710E7"/>
    <w:rsid w:val="00872C0B"/>
    <w:rsid w:val="00873DDB"/>
    <w:rsid w:val="00874E8D"/>
    <w:rsid w:val="008768CB"/>
    <w:rsid w:val="008811B2"/>
    <w:rsid w:val="008833D7"/>
    <w:rsid w:val="00883D91"/>
    <w:rsid w:val="0088496E"/>
    <w:rsid w:val="0088713D"/>
    <w:rsid w:val="00887BE5"/>
    <w:rsid w:val="0089617F"/>
    <w:rsid w:val="008A0419"/>
    <w:rsid w:val="008A22E0"/>
    <w:rsid w:val="008A293A"/>
    <w:rsid w:val="008A2A6D"/>
    <w:rsid w:val="008B42EF"/>
    <w:rsid w:val="008B67E2"/>
    <w:rsid w:val="008C5C8D"/>
    <w:rsid w:val="008C714E"/>
    <w:rsid w:val="008D3971"/>
    <w:rsid w:val="008F21C4"/>
    <w:rsid w:val="008F6201"/>
    <w:rsid w:val="0090765E"/>
    <w:rsid w:val="0092400F"/>
    <w:rsid w:val="00925ADF"/>
    <w:rsid w:val="009363AD"/>
    <w:rsid w:val="00940335"/>
    <w:rsid w:val="0094245D"/>
    <w:rsid w:val="00942A85"/>
    <w:rsid w:val="00943C5E"/>
    <w:rsid w:val="00950238"/>
    <w:rsid w:val="0096268B"/>
    <w:rsid w:val="00963288"/>
    <w:rsid w:val="00967712"/>
    <w:rsid w:val="009742B3"/>
    <w:rsid w:val="00976E32"/>
    <w:rsid w:val="00993763"/>
    <w:rsid w:val="00994BF6"/>
    <w:rsid w:val="00997FCF"/>
    <w:rsid w:val="009A37DB"/>
    <w:rsid w:val="009A582B"/>
    <w:rsid w:val="009A6060"/>
    <w:rsid w:val="009C01BD"/>
    <w:rsid w:val="009C3789"/>
    <w:rsid w:val="009C37BC"/>
    <w:rsid w:val="009C4DB8"/>
    <w:rsid w:val="009C726B"/>
    <w:rsid w:val="009D2C7D"/>
    <w:rsid w:val="009D713B"/>
    <w:rsid w:val="009E2C93"/>
    <w:rsid w:val="009E3BE5"/>
    <w:rsid w:val="009E6C37"/>
    <w:rsid w:val="009E6CCA"/>
    <w:rsid w:val="009E6DD8"/>
    <w:rsid w:val="009E7224"/>
    <w:rsid w:val="009F4434"/>
    <w:rsid w:val="009F5CCA"/>
    <w:rsid w:val="009F6604"/>
    <w:rsid w:val="00A059B5"/>
    <w:rsid w:val="00A05C41"/>
    <w:rsid w:val="00A217D1"/>
    <w:rsid w:val="00A226B1"/>
    <w:rsid w:val="00A230ED"/>
    <w:rsid w:val="00A23C2B"/>
    <w:rsid w:val="00A2459A"/>
    <w:rsid w:val="00A331DF"/>
    <w:rsid w:val="00A34D87"/>
    <w:rsid w:val="00A353FF"/>
    <w:rsid w:val="00A408AA"/>
    <w:rsid w:val="00A4109A"/>
    <w:rsid w:val="00A418DF"/>
    <w:rsid w:val="00A540A0"/>
    <w:rsid w:val="00A6086E"/>
    <w:rsid w:val="00A61929"/>
    <w:rsid w:val="00A70C0B"/>
    <w:rsid w:val="00A753A4"/>
    <w:rsid w:val="00A8100C"/>
    <w:rsid w:val="00A83940"/>
    <w:rsid w:val="00A85819"/>
    <w:rsid w:val="00A87245"/>
    <w:rsid w:val="00A90A2A"/>
    <w:rsid w:val="00A95636"/>
    <w:rsid w:val="00AA4753"/>
    <w:rsid w:val="00AB0911"/>
    <w:rsid w:val="00AB1FFA"/>
    <w:rsid w:val="00AB2411"/>
    <w:rsid w:val="00AB2F92"/>
    <w:rsid w:val="00AB36B5"/>
    <w:rsid w:val="00AC5394"/>
    <w:rsid w:val="00AD08B6"/>
    <w:rsid w:val="00AD1B0A"/>
    <w:rsid w:val="00AD45ED"/>
    <w:rsid w:val="00AD6211"/>
    <w:rsid w:val="00AE1621"/>
    <w:rsid w:val="00AE4A41"/>
    <w:rsid w:val="00AE6785"/>
    <w:rsid w:val="00AF2AEA"/>
    <w:rsid w:val="00AF2DDB"/>
    <w:rsid w:val="00AF3E2E"/>
    <w:rsid w:val="00AF677D"/>
    <w:rsid w:val="00B005C9"/>
    <w:rsid w:val="00B01FCE"/>
    <w:rsid w:val="00B02BB8"/>
    <w:rsid w:val="00B053C6"/>
    <w:rsid w:val="00B07C8B"/>
    <w:rsid w:val="00B14058"/>
    <w:rsid w:val="00B16911"/>
    <w:rsid w:val="00B22580"/>
    <w:rsid w:val="00B2386D"/>
    <w:rsid w:val="00B30550"/>
    <w:rsid w:val="00B30705"/>
    <w:rsid w:val="00B313E4"/>
    <w:rsid w:val="00B33D28"/>
    <w:rsid w:val="00B363D5"/>
    <w:rsid w:val="00B42B1B"/>
    <w:rsid w:val="00B4395A"/>
    <w:rsid w:val="00B52462"/>
    <w:rsid w:val="00B60CFE"/>
    <w:rsid w:val="00B70460"/>
    <w:rsid w:val="00B705EF"/>
    <w:rsid w:val="00B708D0"/>
    <w:rsid w:val="00B73AFD"/>
    <w:rsid w:val="00B778EC"/>
    <w:rsid w:val="00B81590"/>
    <w:rsid w:val="00B8252E"/>
    <w:rsid w:val="00B869B4"/>
    <w:rsid w:val="00B8728B"/>
    <w:rsid w:val="00B9130B"/>
    <w:rsid w:val="00B9363A"/>
    <w:rsid w:val="00B93780"/>
    <w:rsid w:val="00B95C3D"/>
    <w:rsid w:val="00BA4B65"/>
    <w:rsid w:val="00BA5639"/>
    <w:rsid w:val="00BA652C"/>
    <w:rsid w:val="00BA717B"/>
    <w:rsid w:val="00BB30A1"/>
    <w:rsid w:val="00BB3A02"/>
    <w:rsid w:val="00BB43DA"/>
    <w:rsid w:val="00BB596C"/>
    <w:rsid w:val="00BB7420"/>
    <w:rsid w:val="00BC6821"/>
    <w:rsid w:val="00BD3B1B"/>
    <w:rsid w:val="00BD4633"/>
    <w:rsid w:val="00BE021A"/>
    <w:rsid w:val="00BE189C"/>
    <w:rsid w:val="00BE2F9E"/>
    <w:rsid w:val="00BE35F2"/>
    <w:rsid w:val="00BF63C3"/>
    <w:rsid w:val="00C1415C"/>
    <w:rsid w:val="00C20642"/>
    <w:rsid w:val="00C23071"/>
    <w:rsid w:val="00C267A3"/>
    <w:rsid w:val="00C273E4"/>
    <w:rsid w:val="00C31A13"/>
    <w:rsid w:val="00C3497E"/>
    <w:rsid w:val="00C349B0"/>
    <w:rsid w:val="00C350E0"/>
    <w:rsid w:val="00C40BBA"/>
    <w:rsid w:val="00C466D4"/>
    <w:rsid w:val="00C50A69"/>
    <w:rsid w:val="00C55F4C"/>
    <w:rsid w:val="00C71A93"/>
    <w:rsid w:val="00C83FD0"/>
    <w:rsid w:val="00C849A9"/>
    <w:rsid w:val="00C85AD0"/>
    <w:rsid w:val="00C87EC5"/>
    <w:rsid w:val="00CA25A9"/>
    <w:rsid w:val="00CB0807"/>
    <w:rsid w:val="00CB2208"/>
    <w:rsid w:val="00CB7C95"/>
    <w:rsid w:val="00CC7DA2"/>
    <w:rsid w:val="00CE25CE"/>
    <w:rsid w:val="00CE50C2"/>
    <w:rsid w:val="00CE5A6A"/>
    <w:rsid w:val="00CF33EC"/>
    <w:rsid w:val="00CF5EDC"/>
    <w:rsid w:val="00CF71FE"/>
    <w:rsid w:val="00D10B97"/>
    <w:rsid w:val="00D175E7"/>
    <w:rsid w:val="00D210AE"/>
    <w:rsid w:val="00D21EFE"/>
    <w:rsid w:val="00D2340B"/>
    <w:rsid w:val="00D27016"/>
    <w:rsid w:val="00D36316"/>
    <w:rsid w:val="00D42A21"/>
    <w:rsid w:val="00D43307"/>
    <w:rsid w:val="00D654E0"/>
    <w:rsid w:val="00D8155D"/>
    <w:rsid w:val="00D82F27"/>
    <w:rsid w:val="00D8384F"/>
    <w:rsid w:val="00D87E54"/>
    <w:rsid w:val="00D924E2"/>
    <w:rsid w:val="00D9269B"/>
    <w:rsid w:val="00D94110"/>
    <w:rsid w:val="00D967F7"/>
    <w:rsid w:val="00DA38C8"/>
    <w:rsid w:val="00DA3E80"/>
    <w:rsid w:val="00DA4191"/>
    <w:rsid w:val="00DA51BF"/>
    <w:rsid w:val="00DA5B09"/>
    <w:rsid w:val="00DA72AE"/>
    <w:rsid w:val="00DA7F8B"/>
    <w:rsid w:val="00DB0F95"/>
    <w:rsid w:val="00DB5A79"/>
    <w:rsid w:val="00DB7943"/>
    <w:rsid w:val="00DB7B4A"/>
    <w:rsid w:val="00DC0FF9"/>
    <w:rsid w:val="00DC6E05"/>
    <w:rsid w:val="00DD7A77"/>
    <w:rsid w:val="00DE56BD"/>
    <w:rsid w:val="00DE62AA"/>
    <w:rsid w:val="00DE63EC"/>
    <w:rsid w:val="00DF6192"/>
    <w:rsid w:val="00E01ACC"/>
    <w:rsid w:val="00E05236"/>
    <w:rsid w:val="00E06C8D"/>
    <w:rsid w:val="00E24FC6"/>
    <w:rsid w:val="00E252A2"/>
    <w:rsid w:val="00E27508"/>
    <w:rsid w:val="00E311FA"/>
    <w:rsid w:val="00E334A8"/>
    <w:rsid w:val="00E358C3"/>
    <w:rsid w:val="00E40108"/>
    <w:rsid w:val="00E456A3"/>
    <w:rsid w:val="00E53F8C"/>
    <w:rsid w:val="00E5656F"/>
    <w:rsid w:val="00E56EE2"/>
    <w:rsid w:val="00E57D5B"/>
    <w:rsid w:val="00E612B4"/>
    <w:rsid w:val="00E61B4A"/>
    <w:rsid w:val="00E83CBE"/>
    <w:rsid w:val="00E9421D"/>
    <w:rsid w:val="00E94C14"/>
    <w:rsid w:val="00E956EA"/>
    <w:rsid w:val="00EA3852"/>
    <w:rsid w:val="00EC34ED"/>
    <w:rsid w:val="00EC6372"/>
    <w:rsid w:val="00EC7013"/>
    <w:rsid w:val="00ED1550"/>
    <w:rsid w:val="00ED64BF"/>
    <w:rsid w:val="00ED77EE"/>
    <w:rsid w:val="00EE1D6F"/>
    <w:rsid w:val="00EE1F29"/>
    <w:rsid w:val="00F008EE"/>
    <w:rsid w:val="00F03D47"/>
    <w:rsid w:val="00F04E8A"/>
    <w:rsid w:val="00F069AE"/>
    <w:rsid w:val="00F0791D"/>
    <w:rsid w:val="00F13E9B"/>
    <w:rsid w:val="00F2707D"/>
    <w:rsid w:val="00F37A74"/>
    <w:rsid w:val="00F40850"/>
    <w:rsid w:val="00F4286C"/>
    <w:rsid w:val="00F47296"/>
    <w:rsid w:val="00F531EA"/>
    <w:rsid w:val="00F56C13"/>
    <w:rsid w:val="00F64A27"/>
    <w:rsid w:val="00F7122E"/>
    <w:rsid w:val="00F8105B"/>
    <w:rsid w:val="00F83089"/>
    <w:rsid w:val="00F839E5"/>
    <w:rsid w:val="00F872DB"/>
    <w:rsid w:val="00F906B9"/>
    <w:rsid w:val="00F943EA"/>
    <w:rsid w:val="00F95408"/>
    <w:rsid w:val="00F964E4"/>
    <w:rsid w:val="00FA22A3"/>
    <w:rsid w:val="00FA32F8"/>
    <w:rsid w:val="00FA7BE0"/>
    <w:rsid w:val="00FB2F4E"/>
    <w:rsid w:val="00FB75E7"/>
    <w:rsid w:val="00FB7D1C"/>
    <w:rsid w:val="00FC3553"/>
    <w:rsid w:val="00FC518C"/>
    <w:rsid w:val="00FD5280"/>
    <w:rsid w:val="00FD5AEF"/>
    <w:rsid w:val="00FE0459"/>
    <w:rsid w:val="00FE269E"/>
    <w:rsid w:val="00FF21D0"/>
    <w:rsid w:val="00FF2FAE"/>
    <w:rsid w:val="00FF51F7"/>
    <w:rsid w:val="00FF7A7D"/>
    <w:rsid w:val="07F57020"/>
    <w:rsid w:val="1C42741B"/>
    <w:rsid w:val="1D2664D1"/>
    <w:rsid w:val="28EF4AE5"/>
    <w:rsid w:val="2A43573B"/>
    <w:rsid w:val="2A83412B"/>
    <w:rsid w:val="323200CA"/>
    <w:rsid w:val="3B8813EF"/>
    <w:rsid w:val="42D27FD4"/>
    <w:rsid w:val="48896324"/>
    <w:rsid w:val="5C5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iPriority w:val="99"/>
    <w:pPr>
      <w:shd w:val="clear" w:color="auto" w:fill="000080"/>
    </w:pPr>
  </w:style>
  <w:style w:type="paragraph" w:styleId="3">
    <w:name w:val="Plain Text"/>
    <w:basedOn w:val="1"/>
    <w:link w:val="18"/>
    <w:qFormat/>
    <w:uiPriority w:val="99"/>
    <w:rPr>
      <w:rFonts w:ascii="宋体" w:hAnsi="Courier New" w:eastAsia="宋体"/>
      <w:sz w:val="21"/>
      <w:szCs w:val="20"/>
    </w:rPr>
  </w:style>
  <w:style w:type="paragraph" w:styleId="4">
    <w:name w:val="Date"/>
    <w:basedOn w:val="1"/>
    <w:next w:val="1"/>
    <w:link w:val="14"/>
    <w:uiPriority w:val="99"/>
    <w:rPr>
      <w:rFonts w:ascii="仿宋_GB2312"/>
      <w:sz w:val="32"/>
    </w:rPr>
  </w:style>
  <w:style w:type="paragraph" w:styleId="5">
    <w:name w:val="Balloon Text"/>
    <w:basedOn w:val="1"/>
    <w:link w:val="15"/>
    <w:semiHidden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99"/>
    <w:rPr>
      <w:rFonts w:cs="Times New Roman"/>
    </w:rPr>
  </w:style>
  <w:style w:type="character" w:customStyle="1" w:styleId="11">
    <w:name w:val="Plain Text Char"/>
    <w:locked/>
    <w:uiPriority w:val="99"/>
    <w:rPr>
      <w:rFonts w:ascii="宋体" w:hAnsi="Courier New"/>
      <w:kern w:val="2"/>
      <w:sz w:val="21"/>
    </w:rPr>
  </w:style>
  <w:style w:type="character" w:customStyle="1" w:styleId="12">
    <w:name w:val="纯文本 Char1"/>
    <w:uiPriority w:val="99"/>
    <w:rPr>
      <w:rFonts w:ascii="宋体" w:hAnsi="Courier New"/>
      <w:kern w:val="2"/>
      <w:sz w:val="21"/>
    </w:rPr>
  </w:style>
  <w:style w:type="character" w:customStyle="1" w:styleId="13">
    <w:name w:val="Document Map Char"/>
    <w:basedOn w:val="9"/>
    <w:link w:val="2"/>
    <w:semiHidden/>
    <w:qFormat/>
    <w:locked/>
    <w:uiPriority w:val="99"/>
    <w:rPr>
      <w:rFonts w:eastAsia="仿宋_GB2312" w:cs="Times New Roman"/>
      <w:sz w:val="2"/>
    </w:rPr>
  </w:style>
  <w:style w:type="character" w:customStyle="1" w:styleId="14">
    <w:name w:val="Date Char"/>
    <w:basedOn w:val="9"/>
    <w:link w:val="4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15">
    <w:name w:val="Balloon Text Char"/>
    <w:basedOn w:val="9"/>
    <w:link w:val="5"/>
    <w:semiHidden/>
    <w:qFormat/>
    <w:locked/>
    <w:uiPriority w:val="99"/>
    <w:rPr>
      <w:rFonts w:eastAsia="仿宋_GB2312" w:cs="Times New Roman"/>
      <w:sz w:val="2"/>
    </w:rPr>
  </w:style>
  <w:style w:type="character" w:customStyle="1" w:styleId="16">
    <w:name w:val="Header Char"/>
    <w:basedOn w:val="9"/>
    <w:link w:val="7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7">
    <w:name w:val="Footer Char"/>
    <w:basedOn w:val="9"/>
    <w:link w:val="6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8">
    <w:name w:val="Plain Text Char1"/>
    <w:basedOn w:val="9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RJSOFT</Company>
  <Pages>9</Pages>
  <Words>664</Words>
  <Characters>3790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2020-11-03T09:08:00Z</dcterms:created>
  <dc:creator>RJeGov</dc:creator>
  <cp:lastModifiedBy>user</cp:lastModifiedBy>
  <cp:lastPrinted>2020-11-06T01:23:00Z</cp:lastPrinted>
  <dcterms:modified xsi:type="dcterms:W3CDTF">2020-11-06T08:24:13Z</dcterms:modified>
  <dc:title>正文文件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