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E1" w:rsidRPr="00C00D39" w:rsidRDefault="00FF03E1" w:rsidP="00FF03E1">
      <w:pPr>
        <w:wordWrap w:val="0"/>
        <w:adjustRightInd/>
        <w:snapToGrid/>
        <w:spacing w:after="0" w:line="360" w:lineRule="auto"/>
        <w:jc w:val="center"/>
        <w:rPr>
          <w:rFonts w:ascii="宋体" w:eastAsia="宋体" w:hAnsi="宋体" w:cs="宋体"/>
          <w:b/>
          <w:sz w:val="20"/>
          <w:szCs w:val="20"/>
        </w:rPr>
      </w:pPr>
      <w:r w:rsidRPr="00C00D39">
        <w:rPr>
          <w:rFonts w:ascii="宋体" w:eastAsia="宋体" w:hAnsi="宋体" w:cs="宋体" w:hint="eastAsia"/>
          <w:b/>
          <w:sz w:val="36"/>
        </w:rPr>
        <w:t>厦门理工学院</w:t>
      </w:r>
      <w:r w:rsidR="002A56E2" w:rsidRPr="00C00D39">
        <w:rPr>
          <w:rFonts w:ascii="宋体" w:eastAsia="宋体" w:hAnsi="宋体" w:cs="宋体" w:hint="eastAsia"/>
          <w:b/>
          <w:sz w:val="36"/>
        </w:rPr>
        <w:t>20</w:t>
      </w:r>
      <w:r w:rsidR="00533462" w:rsidRPr="00C00D39">
        <w:rPr>
          <w:rFonts w:ascii="宋体" w:eastAsia="宋体" w:hAnsi="宋体" w:cs="宋体" w:hint="eastAsia"/>
          <w:b/>
          <w:sz w:val="36"/>
        </w:rPr>
        <w:t>20-2021</w:t>
      </w:r>
      <w:r w:rsidR="00DE3E78" w:rsidRPr="00C00D39">
        <w:rPr>
          <w:rFonts w:ascii="宋体" w:eastAsia="宋体" w:hAnsi="宋体" w:cs="宋体" w:hint="eastAsia"/>
          <w:b/>
          <w:sz w:val="36"/>
        </w:rPr>
        <w:t>学年</w:t>
      </w:r>
      <w:r w:rsidRPr="00C00D39">
        <w:rPr>
          <w:rFonts w:ascii="宋体" w:eastAsia="宋体" w:hAnsi="宋体" w:cs="宋体" w:hint="eastAsia"/>
          <w:b/>
          <w:sz w:val="36"/>
        </w:rPr>
        <w:t>信息公开工作年度报告</w:t>
      </w:r>
    </w:p>
    <w:p w:rsidR="00FF03E1" w:rsidRPr="00C00D39" w:rsidRDefault="00FF03E1" w:rsidP="00FF03E1">
      <w:pPr>
        <w:wordWrap w:val="0"/>
        <w:adjustRightInd/>
        <w:snapToGrid/>
        <w:spacing w:after="0" w:line="360" w:lineRule="auto"/>
        <w:ind w:firstLine="532"/>
        <w:rPr>
          <w:rFonts w:ascii="宋体" w:eastAsia="宋体" w:hAnsi="宋体" w:cs="宋体"/>
          <w:sz w:val="20"/>
          <w:szCs w:val="20"/>
        </w:rPr>
      </w:pPr>
      <w:r w:rsidRPr="00C00D39">
        <w:rPr>
          <w:rFonts w:ascii="宋体" w:eastAsia="宋体" w:hAnsi="宋体" w:cs="宋体" w:hint="eastAsia"/>
          <w:sz w:val="20"/>
          <w:szCs w:val="20"/>
        </w:rPr>
        <w:t> </w:t>
      </w:r>
    </w:p>
    <w:p w:rsidR="00FF03E1" w:rsidRPr="0024418A" w:rsidRDefault="00804FB8" w:rsidP="002A60C5">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为深入贯彻落实《高等学校信息公开办法》《高等学校信息公开事项清单》</w:t>
      </w:r>
      <w:r w:rsidR="00B10F25" w:rsidRPr="0024418A">
        <w:rPr>
          <w:rFonts w:ascii="仿宋" w:eastAsia="仿宋" w:hAnsi="仿宋" w:cs="宋体" w:hint="eastAsia"/>
          <w:sz w:val="28"/>
          <w:szCs w:val="28"/>
        </w:rPr>
        <w:t>（以下简称“清单”）</w:t>
      </w:r>
      <w:r w:rsidRPr="0024418A">
        <w:rPr>
          <w:rFonts w:ascii="仿宋" w:eastAsia="仿宋" w:hAnsi="仿宋" w:cs="宋体" w:hint="eastAsia"/>
          <w:sz w:val="28"/>
          <w:szCs w:val="28"/>
        </w:rPr>
        <w:t>等文件精神，</w:t>
      </w:r>
      <w:r w:rsidR="00A17A78" w:rsidRPr="0024418A">
        <w:rPr>
          <w:rFonts w:ascii="仿宋" w:eastAsia="仿宋" w:hAnsi="仿宋" w:cs="宋体" w:hint="eastAsia"/>
          <w:sz w:val="28"/>
          <w:szCs w:val="28"/>
        </w:rPr>
        <w:t>根据</w:t>
      </w:r>
      <w:r w:rsidRPr="0024418A">
        <w:rPr>
          <w:rFonts w:ascii="仿宋" w:eastAsia="仿宋" w:hAnsi="仿宋" w:cs="宋体" w:hint="eastAsia"/>
          <w:sz w:val="28"/>
          <w:szCs w:val="28"/>
        </w:rPr>
        <w:t>《</w:t>
      </w:r>
      <w:r w:rsidR="00B52F96" w:rsidRPr="0024418A">
        <w:rPr>
          <w:rFonts w:ascii="仿宋" w:eastAsia="仿宋" w:hAnsi="仿宋" w:cs="宋体" w:hint="eastAsia"/>
          <w:sz w:val="28"/>
          <w:szCs w:val="28"/>
        </w:rPr>
        <w:t>教育部办公厅关于做好2021年高校信息公开年度报告工作的通知</w:t>
      </w:r>
      <w:r w:rsidRPr="0024418A">
        <w:rPr>
          <w:rFonts w:ascii="仿宋" w:eastAsia="仿宋" w:hAnsi="仿宋" w:cs="宋体" w:hint="eastAsia"/>
          <w:sz w:val="28"/>
          <w:szCs w:val="28"/>
        </w:rPr>
        <w:t>》</w:t>
      </w:r>
      <w:r w:rsidR="002A60C5" w:rsidRPr="0024418A">
        <w:rPr>
          <w:rFonts w:ascii="仿宋" w:eastAsia="仿宋" w:hAnsi="仿宋" w:cs="宋体" w:hint="eastAsia"/>
          <w:sz w:val="28"/>
          <w:szCs w:val="28"/>
        </w:rPr>
        <w:t>（</w:t>
      </w:r>
      <w:r w:rsidR="002A60C5" w:rsidRPr="0024418A">
        <w:rPr>
          <w:rFonts w:ascii="仿宋" w:eastAsia="仿宋" w:hAnsi="仿宋" w:cs="宋体"/>
          <w:sz w:val="28"/>
          <w:szCs w:val="28"/>
        </w:rPr>
        <w:t>教</w:t>
      </w:r>
      <w:r w:rsidR="002A60C5" w:rsidRPr="0024418A">
        <w:rPr>
          <w:rFonts w:ascii="仿宋" w:eastAsia="仿宋" w:hAnsi="仿宋" w:cs="宋体" w:hint="eastAsia"/>
          <w:sz w:val="28"/>
          <w:szCs w:val="28"/>
        </w:rPr>
        <w:t>办厅函</w:t>
      </w:r>
      <w:r w:rsidR="002A60C5" w:rsidRPr="0024418A">
        <w:rPr>
          <w:rFonts w:ascii="仿宋" w:eastAsia="仿宋" w:hAnsi="仿宋" w:cs="宋体"/>
          <w:sz w:val="28"/>
          <w:szCs w:val="28"/>
        </w:rPr>
        <w:t>〔20</w:t>
      </w:r>
      <w:r w:rsidR="002A60C5" w:rsidRPr="0024418A">
        <w:rPr>
          <w:rFonts w:ascii="仿宋" w:eastAsia="仿宋" w:hAnsi="仿宋" w:cs="宋体" w:hint="eastAsia"/>
          <w:sz w:val="28"/>
          <w:szCs w:val="28"/>
        </w:rPr>
        <w:t>21</w:t>
      </w:r>
      <w:r w:rsidR="002A60C5" w:rsidRPr="0024418A">
        <w:rPr>
          <w:rFonts w:ascii="仿宋" w:eastAsia="仿宋" w:hAnsi="仿宋" w:cs="宋体"/>
          <w:sz w:val="28"/>
          <w:szCs w:val="28"/>
        </w:rPr>
        <w:t>〕</w:t>
      </w:r>
      <w:r w:rsidR="002A60C5" w:rsidRPr="0024418A">
        <w:rPr>
          <w:rFonts w:ascii="仿宋" w:eastAsia="仿宋" w:hAnsi="仿宋" w:cs="宋体" w:hint="eastAsia"/>
          <w:sz w:val="28"/>
          <w:szCs w:val="28"/>
        </w:rPr>
        <w:t>37</w:t>
      </w:r>
      <w:r w:rsidR="002A60C5" w:rsidRPr="0024418A">
        <w:rPr>
          <w:rFonts w:ascii="仿宋" w:eastAsia="仿宋" w:hAnsi="仿宋" w:cs="宋体"/>
          <w:sz w:val="28"/>
          <w:szCs w:val="28"/>
        </w:rPr>
        <w:t>号</w:t>
      </w:r>
      <w:r w:rsidR="002A60C5" w:rsidRPr="0024418A">
        <w:rPr>
          <w:rFonts w:ascii="仿宋" w:eastAsia="仿宋" w:hAnsi="仿宋" w:cs="宋体" w:hint="eastAsia"/>
          <w:sz w:val="28"/>
          <w:szCs w:val="28"/>
        </w:rPr>
        <w:t>）</w:t>
      </w:r>
      <w:r w:rsidR="00C90B61" w:rsidRPr="0024418A">
        <w:rPr>
          <w:rFonts w:ascii="仿宋" w:eastAsia="仿宋" w:hAnsi="仿宋" w:cs="宋体" w:hint="eastAsia"/>
          <w:sz w:val="28"/>
          <w:szCs w:val="28"/>
        </w:rPr>
        <w:t>及</w:t>
      </w:r>
      <w:r w:rsidR="009533F6" w:rsidRPr="0024418A">
        <w:rPr>
          <w:rFonts w:ascii="仿宋" w:eastAsia="仿宋" w:hAnsi="仿宋" w:cs="宋体" w:hint="eastAsia"/>
          <w:sz w:val="28"/>
          <w:szCs w:val="28"/>
        </w:rPr>
        <w:t>省</w:t>
      </w:r>
      <w:r w:rsidR="00363E9B" w:rsidRPr="0024418A">
        <w:rPr>
          <w:rFonts w:ascii="仿宋" w:eastAsia="仿宋" w:hAnsi="仿宋" w:cs="宋体" w:hint="eastAsia"/>
          <w:sz w:val="28"/>
          <w:szCs w:val="28"/>
        </w:rPr>
        <w:t>、</w:t>
      </w:r>
      <w:r w:rsidR="009533F6" w:rsidRPr="0024418A">
        <w:rPr>
          <w:rFonts w:ascii="仿宋" w:eastAsia="仿宋" w:hAnsi="仿宋" w:cs="宋体" w:hint="eastAsia"/>
          <w:sz w:val="28"/>
          <w:szCs w:val="28"/>
        </w:rPr>
        <w:t>市教育部门</w:t>
      </w:r>
      <w:r w:rsidR="00C90B61" w:rsidRPr="0024418A">
        <w:rPr>
          <w:rFonts w:ascii="仿宋" w:eastAsia="仿宋" w:hAnsi="仿宋" w:cs="宋体" w:hint="eastAsia"/>
          <w:sz w:val="28"/>
          <w:szCs w:val="28"/>
        </w:rPr>
        <w:t>有关</w:t>
      </w:r>
      <w:r w:rsidRPr="0024418A">
        <w:rPr>
          <w:rFonts w:ascii="仿宋" w:eastAsia="仿宋" w:hAnsi="仿宋" w:cs="宋体" w:hint="eastAsia"/>
          <w:sz w:val="28"/>
          <w:szCs w:val="28"/>
        </w:rPr>
        <w:t>要求，结合我校</w:t>
      </w:r>
      <w:r w:rsidR="00131D87" w:rsidRPr="0024418A">
        <w:rPr>
          <w:rFonts w:ascii="仿宋" w:eastAsia="仿宋" w:hAnsi="仿宋" w:cs="宋体" w:hint="eastAsia"/>
          <w:sz w:val="28"/>
          <w:szCs w:val="28"/>
        </w:rPr>
        <w:t>20</w:t>
      </w:r>
      <w:r w:rsidR="00E147A4" w:rsidRPr="0024418A">
        <w:rPr>
          <w:rFonts w:ascii="仿宋" w:eastAsia="仿宋" w:hAnsi="仿宋" w:cs="宋体" w:hint="eastAsia"/>
          <w:sz w:val="28"/>
          <w:szCs w:val="28"/>
        </w:rPr>
        <w:t>20-2021</w:t>
      </w:r>
      <w:r w:rsidRPr="0024418A">
        <w:rPr>
          <w:rFonts w:ascii="仿宋" w:eastAsia="仿宋" w:hAnsi="仿宋" w:cs="宋体" w:hint="eastAsia"/>
          <w:sz w:val="28"/>
          <w:szCs w:val="28"/>
        </w:rPr>
        <w:t>学年信息公开工作执行情况</w:t>
      </w:r>
      <w:r w:rsidR="00CB6E95">
        <w:rPr>
          <w:rFonts w:ascii="仿宋" w:eastAsia="仿宋" w:hAnsi="仿宋" w:cs="宋体" w:hint="eastAsia"/>
          <w:sz w:val="28"/>
          <w:szCs w:val="28"/>
        </w:rPr>
        <w:t>，特</w:t>
      </w:r>
      <w:r w:rsidRPr="0024418A">
        <w:rPr>
          <w:rFonts w:ascii="仿宋" w:eastAsia="仿宋" w:hAnsi="仿宋" w:cs="宋体" w:hint="eastAsia"/>
          <w:sz w:val="28"/>
          <w:szCs w:val="28"/>
        </w:rPr>
        <w:t>编制本报告。</w:t>
      </w:r>
      <w:r w:rsidR="00440321" w:rsidRPr="0024418A">
        <w:rPr>
          <w:rFonts w:ascii="仿宋" w:eastAsia="仿宋" w:hAnsi="仿宋" w:cs="宋体" w:hint="eastAsia"/>
          <w:sz w:val="28"/>
          <w:szCs w:val="28"/>
        </w:rPr>
        <w:t>报告</w:t>
      </w:r>
      <w:r w:rsidR="00FF03E1" w:rsidRPr="0024418A">
        <w:rPr>
          <w:rFonts w:ascii="仿宋" w:eastAsia="仿宋" w:hAnsi="仿宋" w:cs="宋体" w:hint="eastAsia"/>
          <w:sz w:val="28"/>
          <w:szCs w:val="28"/>
        </w:rPr>
        <w:t>包括概述、信息公开工作简况以及存在的问题</w:t>
      </w:r>
      <w:r w:rsidR="00116222">
        <w:rPr>
          <w:rFonts w:ascii="仿宋" w:eastAsia="仿宋" w:hAnsi="仿宋" w:cs="宋体" w:hint="eastAsia"/>
          <w:sz w:val="28"/>
          <w:szCs w:val="28"/>
        </w:rPr>
        <w:t>、</w:t>
      </w:r>
      <w:r w:rsidR="00FF03E1" w:rsidRPr="0024418A">
        <w:rPr>
          <w:rFonts w:ascii="仿宋" w:eastAsia="仿宋" w:hAnsi="仿宋" w:cs="宋体" w:hint="eastAsia"/>
          <w:sz w:val="28"/>
          <w:szCs w:val="28"/>
        </w:rPr>
        <w:t>改进措施</w:t>
      </w:r>
      <w:r w:rsidR="00AD6342" w:rsidRPr="0024418A">
        <w:rPr>
          <w:rFonts w:ascii="仿宋" w:eastAsia="仿宋" w:hAnsi="仿宋" w:cs="宋体" w:hint="eastAsia"/>
          <w:sz w:val="28"/>
          <w:szCs w:val="28"/>
        </w:rPr>
        <w:t>等</w:t>
      </w:r>
      <w:r w:rsidR="008828F2" w:rsidRPr="0024418A">
        <w:rPr>
          <w:rFonts w:ascii="仿宋" w:eastAsia="仿宋" w:hAnsi="仿宋" w:cs="宋体" w:hint="eastAsia"/>
          <w:sz w:val="28"/>
          <w:szCs w:val="28"/>
        </w:rPr>
        <w:t>内容，</w:t>
      </w:r>
      <w:r w:rsidR="008828F2" w:rsidRPr="0024418A">
        <w:rPr>
          <w:rFonts w:ascii="仿宋" w:eastAsia="仿宋" w:hAnsi="仿宋" w:cs="宋体"/>
          <w:sz w:val="28"/>
          <w:szCs w:val="28"/>
        </w:rPr>
        <w:t>并附信息公开事项清单</w:t>
      </w:r>
      <w:r w:rsidR="00FF03E1" w:rsidRPr="0024418A">
        <w:rPr>
          <w:rFonts w:ascii="仿宋" w:eastAsia="仿宋" w:hAnsi="仿宋" w:cs="宋体" w:hint="eastAsia"/>
          <w:sz w:val="28"/>
          <w:szCs w:val="28"/>
        </w:rPr>
        <w:t>。报告中所涉的各类统计数据的起止时间为</w:t>
      </w:r>
      <w:r w:rsidR="003A0DEE" w:rsidRPr="0024418A">
        <w:rPr>
          <w:rFonts w:ascii="仿宋" w:eastAsia="仿宋" w:hAnsi="仿宋" w:cs="宋体" w:hint="eastAsia"/>
          <w:sz w:val="28"/>
          <w:szCs w:val="28"/>
        </w:rPr>
        <w:t>20</w:t>
      </w:r>
      <w:r w:rsidR="0077276B" w:rsidRPr="0024418A">
        <w:rPr>
          <w:rFonts w:ascii="仿宋" w:eastAsia="仿宋" w:hAnsi="仿宋" w:cs="宋体" w:hint="eastAsia"/>
          <w:sz w:val="28"/>
          <w:szCs w:val="28"/>
        </w:rPr>
        <w:t>20</w:t>
      </w:r>
      <w:r w:rsidR="00FF03E1" w:rsidRPr="0024418A">
        <w:rPr>
          <w:rFonts w:ascii="仿宋" w:eastAsia="仿宋" w:hAnsi="仿宋" w:cs="宋体" w:hint="eastAsia"/>
          <w:sz w:val="28"/>
          <w:szCs w:val="28"/>
        </w:rPr>
        <w:t>年9月1日至</w:t>
      </w:r>
      <w:r w:rsidR="003A0DEE" w:rsidRPr="0024418A">
        <w:rPr>
          <w:rFonts w:ascii="仿宋" w:eastAsia="仿宋" w:hAnsi="仿宋" w:cs="宋体" w:hint="eastAsia"/>
          <w:sz w:val="28"/>
          <w:szCs w:val="28"/>
        </w:rPr>
        <w:t>20</w:t>
      </w:r>
      <w:r w:rsidR="000428F3" w:rsidRPr="0024418A">
        <w:rPr>
          <w:rFonts w:ascii="仿宋" w:eastAsia="仿宋" w:hAnsi="仿宋" w:cs="宋体" w:hint="eastAsia"/>
          <w:sz w:val="28"/>
          <w:szCs w:val="28"/>
        </w:rPr>
        <w:t>2</w:t>
      </w:r>
      <w:r w:rsidR="0077276B" w:rsidRPr="0024418A">
        <w:rPr>
          <w:rFonts w:ascii="仿宋" w:eastAsia="仿宋" w:hAnsi="仿宋" w:cs="宋体" w:hint="eastAsia"/>
          <w:sz w:val="28"/>
          <w:szCs w:val="28"/>
        </w:rPr>
        <w:t>1</w:t>
      </w:r>
      <w:r w:rsidR="00FF03E1" w:rsidRPr="0024418A">
        <w:rPr>
          <w:rFonts w:ascii="仿宋" w:eastAsia="仿宋" w:hAnsi="仿宋" w:cs="宋体" w:hint="eastAsia"/>
          <w:sz w:val="28"/>
          <w:szCs w:val="28"/>
        </w:rPr>
        <w:t>年8月</w:t>
      </w:r>
      <w:r w:rsidR="0088278E" w:rsidRPr="0024418A">
        <w:rPr>
          <w:rFonts w:ascii="仿宋" w:eastAsia="仿宋" w:hAnsi="仿宋" w:cs="宋体" w:hint="eastAsia"/>
          <w:sz w:val="28"/>
          <w:szCs w:val="28"/>
        </w:rPr>
        <w:t>31日</w:t>
      </w:r>
    </w:p>
    <w:p w:rsidR="00E339EA" w:rsidRPr="0024418A" w:rsidRDefault="00FF03E1" w:rsidP="00E339EA">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b/>
          <w:bCs/>
          <w:sz w:val="28"/>
          <w:szCs w:val="28"/>
        </w:rPr>
        <w:t>一、概述</w:t>
      </w:r>
    </w:p>
    <w:p w:rsidR="00B15492" w:rsidRPr="0024418A" w:rsidRDefault="00A5729B" w:rsidP="00B15492">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20</w:t>
      </w:r>
      <w:r w:rsidR="00363E9B" w:rsidRPr="0024418A">
        <w:rPr>
          <w:rFonts w:ascii="仿宋" w:eastAsia="仿宋" w:hAnsi="仿宋" w:cs="宋体" w:hint="eastAsia"/>
          <w:sz w:val="28"/>
          <w:szCs w:val="28"/>
        </w:rPr>
        <w:t>20-2021</w:t>
      </w:r>
      <w:r w:rsidR="009406AB" w:rsidRPr="0024418A">
        <w:rPr>
          <w:rFonts w:ascii="仿宋" w:eastAsia="仿宋" w:hAnsi="仿宋" w:cs="宋体" w:hint="eastAsia"/>
          <w:sz w:val="28"/>
          <w:szCs w:val="28"/>
        </w:rPr>
        <w:t>学年，学校</w:t>
      </w:r>
      <w:r w:rsidR="009D2A08" w:rsidRPr="0024418A">
        <w:rPr>
          <w:rFonts w:ascii="仿宋" w:eastAsia="仿宋" w:hAnsi="仿宋" w:cs="宋体" w:hint="eastAsia"/>
          <w:sz w:val="28"/>
          <w:szCs w:val="28"/>
        </w:rPr>
        <w:t>继续</w:t>
      </w:r>
      <w:r w:rsidR="00B15492" w:rsidRPr="0024418A">
        <w:rPr>
          <w:rFonts w:ascii="仿宋" w:eastAsia="仿宋" w:hAnsi="仿宋" w:cs="宋体"/>
          <w:sz w:val="28"/>
          <w:szCs w:val="28"/>
        </w:rPr>
        <w:t>坚持以习近平新时代中国特色社会主义思想为指导，按照党中央、国务院关于政务公开工作的决策部署和教育部推进教育公开的总体安排，进一步深化思想认识，</w:t>
      </w:r>
      <w:r w:rsidR="00B15492" w:rsidRPr="0024418A">
        <w:rPr>
          <w:rFonts w:ascii="仿宋" w:eastAsia="仿宋" w:hAnsi="仿宋" w:cs="宋体" w:hint="eastAsia"/>
          <w:sz w:val="28"/>
          <w:szCs w:val="28"/>
        </w:rPr>
        <w:t>坚持把深化信息公开作为推进依法治校、促进作风转变、提高管理服务效能的重要举措</w:t>
      </w:r>
      <w:r w:rsidR="0024418A">
        <w:rPr>
          <w:rFonts w:ascii="仿宋" w:eastAsia="仿宋" w:hAnsi="仿宋" w:cs="宋体" w:hint="eastAsia"/>
          <w:sz w:val="28"/>
          <w:szCs w:val="28"/>
        </w:rPr>
        <w:t>。</w:t>
      </w:r>
      <w:r w:rsidR="00B15492" w:rsidRPr="0024418A">
        <w:rPr>
          <w:rFonts w:ascii="仿宋" w:eastAsia="仿宋" w:hAnsi="仿宋" w:cs="宋体" w:hint="eastAsia"/>
          <w:sz w:val="28"/>
          <w:szCs w:val="28"/>
        </w:rPr>
        <w:t>积极推进信息公开健全机制、创新载体、聚焦关键领域等工作，把公开理念有机融入</w:t>
      </w:r>
      <w:r w:rsidR="00FF2932">
        <w:rPr>
          <w:rFonts w:ascii="仿宋" w:eastAsia="仿宋" w:hAnsi="仿宋" w:cs="宋体" w:hint="eastAsia"/>
          <w:sz w:val="28"/>
          <w:szCs w:val="28"/>
        </w:rPr>
        <w:t>到</w:t>
      </w:r>
      <w:r w:rsidR="00B15492" w:rsidRPr="0024418A">
        <w:rPr>
          <w:rFonts w:ascii="仿宋" w:eastAsia="仿宋" w:hAnsi="仿宋" w:cs="宋体" w:hint="eastAsia"/>
          <w:sz w:val="28"/>
          <w:szCs w:val="28"/>
        </w:rPr>
        <w:t>学校各项工作中</w:t>
      </w:r>
      <w:r w:rsidR="0024418A">
        <w:rPr>
          <w:rFonts w:ascii="仿宋" w:eastAsia="仿宋" w:hAnsi="仿宋" w:cs="宋体" w:hint="eastAsia"/>
          <w:sz w:val="28"/>
          <w:szCs w:val="28"/>
        </w:rPr>
        <w:t>。</w:t>
      </w:r>
      <w:r w:rsidR="00B15492" w:rsidRPr="0024418A">
        <w:rPr>
          <w:rFonts w:ascii="仿宋" w:eastAsia="仿宋" w:hAnsi="仿宋" w:cs="宋体"/>
          <w:sz w:val="28"/>
          <w:szCs w:val="28"/>
        </w:rPr>
        <w:t>加强二级单位统筹联动，</w:t>
      </w:r>
      <w:r w:rsidR="00B15492" w:rsidRPr="0024418A">
        <w:rPr>
          <w:rFonts w:ascii="仿宋" w:eastAsia="仿宋" w:hAnsi="仿宋" w:cs="宋体" w:hint="eastAsia"/>
          <w:sz w:val="28"/>
          <w:szCs w:val="28"/>
        </w:rPr>
        <w:t>规范信息发布、解读和回应工作，提高工作透明度，最大限度保障师生员工及社会公众的知情权、参与权、表达权和监督权。</w:t>
      </w:r>
    </w:p>
    <w:p w:rsidR="00E6001A" w:rsidRPr="0024418A" w:rsidRDefault="006C3FDE" w:rsidP="000554E0">
      <w:pPr>
        <w:wordWrap w:val="0"/>
        <w:adjustRightInd/>
        <w:snapToGrid/>
        <w:spacing w:after="0" w:line="360" w:lineRule="auto"/>
        <w:ind w:firstLine="532"/>
        <w:rPr>
          <w:rFonts w:ascii="仿宋" w:eastAsia="仿宋" w:hAnsi="仿宋" w:cs="宋体"/>
          <w:b/>
          <w:bCs/>
          <w:sz w:val="28"/>
          <w:szCs w:val="28"/>
        </w:rPr>
      </w:pPr>
      <w:r w:rsidRPr="0024418A">
        <w:rPr>
          <w:rFonts w:ascii="仿宋" w:eastAsia="仿宋" w:hAnsi="仿宋" w:cs="宋体" w:hint="eastAsia"/>
          <w:b/>
          <w:sz w:val="28"/>
          <w:szCs w:val="28"/>
        </w:rPr>
        <w:t>（一）</w:t>
      </w:r>
      <w:r w:rsidR="00E52B50" w:rsidRPr="0024418A">
        <w:rPr>
          <w:rFonts w:ascii="仿宋" w:eastAsia="仿宋" w:hAnsi="仿宋" w:cs="宋体" w:hint="eastAsia"/>
          <w:b/>
          <w:sz w:val="28"/>
          <w:szCs w:val="28"/>
        </w:rPr>
        <w:t>加强</w:t>
      </w:r>
      <w:r w:rsidR="00ED6AF3" w:rsidRPr="0024418A">
        <w:rPr>
          <w:rFonts w:ascii="仿宋" w:eastAsia="仿宋" w:hAnsi="仿宋" w:cs="宋体" w:hint="eastAsia"/>
          <w:b/>
          <w:sz w:val="28"/>
          <w:szCs w:val="28"/>
        </w:rPr>
        <w:t>组织领导，</w:t>
      </w:r>
      <w:r w:rsidR="005738C4" w:rsidRPr="0024418A">
        <w:rPr>
          <w:rFonts w:ascii="仿宋" w:eastAsia="仿宋" w:hAnsi="仿宋" w:cs="宋体"/>
          <w:b/>
          <w:bCs/>
          <w:sz w:val="28"/>
          <w:szCs w:val="28"/>
        </w:rPr>
        <w:t>不断完善信息公开</w:t>
      </w:r>
      <w:r w:rsidR="000554E0" w:rsidRPr="0024418A">
        <w:rPr>
          <w:rFonts w:ascii="仿宋" w:eastAsia="仿宋" w:hAnsi="仿宋" w:cs="宋体" w:hint="eastAsia"/>
          <w:b/>
          <w:bCs/>
          <w:sz w:val="28"/>
          <w:szCs w:val="28"/>
        </w:rPr>
        <w:t>长效</w:t>
      </w:r>
      <w:r w:rsidR="005738C4" w:rsidRPr="0024418A">
        <w:rPr>
          <w:rFonts w:ascii="仿宋" w:eastAsia="仿宋" w:hAnsi="仿宋" w:cs="宋体"/>
          <w:b/>
          <w:bCs/>
          <w:sz w:val="28"/>
          <w:szCs w:val="28"/>
        </w:rPr>
        <w:t>工作机制</w:t>
      </w:r>
    </w:p>
    <w:p w:rsidR="007040A5" w:rsidRPr="0024418A" w:rsidRDefault="007040A5" w:rsidP="007040A5">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学校高度重视信息公开工作，把信息公开作为学校加强民主管理、促进依法治校的重要举措。</w:t>
      </w:r>
      <w:r w:rsidR="00F462A3" w:rsidRPr="00136C5B">
        <w:rPr>
          <w:rFonts w:ascii="仿宋" w:eastAsia="仿宋" w:hAnsi="仿宋" w:cs="宋体" w:hint="eastAsia"/>
          <w:b/>
          <w:sz w:val="28"/>
          <w:szCs w:val="28"/>
        </w:rPr>
        <w:t>一是</w:t>
      </w:r>
      <w:r w:rsidRPr="0024418A">
        <w:rPr>
          <w:rFonts w:ascii="仿宋" w:eastAsia="仿宋" w:hAnsi="仿宋" w:cs="宋体" w:hint="eastAsia"/>
          <w:sz w:val="28"/>
          <w:szCs w:val="28"/>
        </w:rPr>
        <w:t>学校先后出台了厦门理工学院</w:t>
      </w:r>
      <w:r w:rsidRPr="0024418A">
        <w:rPr>
          <w:rFonts w:ascii="仿宋" w:eastAsia="仿宋" w:hAnsi="仿宋" w:cs="宋体"/>
          <w:sz w:val="28"/>
          <w:szCs w:val="28"/>
        </w:rPr>
        <w:t>信息公开实施细则》</w:t>
      </w:r>
      <w:r w:rsidR="00F462A3" w:rsidRPr="0024418A">
        <w:rPr>
          <w:rFonts w:ascii="仿宋" w:eastAsia="仿宋" w:hAnsi="仿宋" w:cs="宋体" w:hint="eastAsia"/>
          <w:sz w:val="28"/>
          <w:szCs w:val="28"/>
        </w:rPr>
        <w:t>《厦门理工学院信息公开保密审查规定（试行）》等制度；</w:t>
      </w:r>
      <w:r w:rsidR="00F462A3" w:rsidRPr="00136C5B">
        <w:rPr>
          <w:rFonts w:ascii="仿宋" w:eastAsia="仿宋" w:hAnsi="仿宋" w:cs="宋体" w:hint="eastAsia"/>
          <w:b/>
          <w:sz w:val="28"/>
          <w:szCs w:val="28"/>
        </w:rPr>
        <w:t>二是</w:t>
      </w:r>
      <w:r w:rsidRPr="0024418A">
        <w:rPr>
          <w:rFonts w:ascii="仿宋" w:eastAsia="仿宋" w:hAnsi="仿宋" w:cs="宋体" w:hint="eastAsia"/>
          <w:sz w:val="28"/>
          <w:szCs w:val="28"/>
        </w:rPr>
        <w:t>进一步建立健全信息公开工作机制，明确学校</w:t>
      </w:r>
      <w:r w:rsidRPr="0024418A">
        <w:rPr>
          <w:rFonts w:ascii="仿宋" w:eastAsia="仿宋" w:hAnsi="仿宋" w:cs="宋体" w:hint="eastAsia"/>
          <w:sz w:val="28"/>
          <w:szCs w:val="28"/>
        </w:rPr>
        <w:lastRenderedPageBreak/>
        <w:t>信息公开工作办公室及各二级单位的工作职责，</w:t>
      </w:r>
      <w:r w:rsidRPr="0024418A">
        <w:rPr>
          <w:rFonts w:ascii="仿宋" w:eastAsia="仿宋" w:hAnsi="仿宋" w:cs="宋体"/>
          <w:sz w:val="28"/>
          <w:szCs w:val="28"/>
        </w:rPr>
        <w:t>全校上下形成了由学校统一领导、党政办公室牵头协调、各</w:t>
      </w:r>
      <w:r w:rsidR="00806C0C">
        <w:rPr>
          <w:rFonts w:ascii="仿宋" w:eastAsia="仿宋" w:hAnsi="仿宋" w:cs="宋体" w:hint="eastAsia"/>
          <w:sz w:val="28"/>
          <w:szCs w:val="28"/>
        </w:rPr>
        <w:t>二级单位</w:t>
      </w:r>
      <w:r w:rsidRPr="0024418A">
        <w:rPr>
          <w:rFonts w:ascii="仿宋" w:eastAsia="仿宋" w:hAnsi="仿宋" w:cs="宋体"/>
          <w:sz w:val="28"/>
          <w:szCs w:val="28"/>
        </w:rPr>
        <w:t>各负其责、师生积极参与、有关部门协调监督的</w:t>
      </w:r>
      <w:r w:rsidRPr="0024418A">
        <w:rPr>
          <w:rFonts w:ascii="仿宋" w:eastAsia="仿宋" w:hAnsi="仿宋" w:cs="宋体" w:hint="eastAsia"/>
          <w:sz w:val="28"/>
          <w:szCs w:val="28"/>
        </w:rPr>
        <w:t>工作机制。</w:t>
      </w:r>
      <w:r w:rsidR="00F462A3" w:rsidRPr="00136C5B">
        <w:rPr>
          <w:rFonts w:ascii="仿宋" w:eastAsia="仿宋" w:hAnsi="仿宋" w:cs="宋体" w:hint="eastAsia"/>
          <w:b/>
          <w:sz w:val="28"/>
          <w:szCs w:val="28"/>
        </w:rPr>
        <w:t>三是</w:t>
      </w:r>
      <w:r w:rsidRPr="0024418A">
        <w:rPr>
          <w:rFonts w:ascii="仿宋" w:eastAsia="仿宋" w:hAnsi="仿宋" w:cs="宋体" w:hint="eastAsia"/>
          <w:sz w:val="28"/>
          <w:szCs w:val="28"/>
        </w:rPr>
        <w:t>将信息公开建设与业务工作紧密结合，做到信息公开常态化、不断线，有序推动各单位忠诚履职、有序公开</w:t>
      </w:r>
      <w:r w:rsidR="004A3BE1">
        <w:rPr>
          <w:rFonts w:ascii="仿宋" w:eastAsia="仿宋" w:hAnsi="仿宋" w:cs="宋体" w:hint="eastAsia"/>
          <w:sz w:val="28"/>
          <w:szCs w:val="28"/>
        </w:rPr>
        <w:t>，</w:t>
      </w:r>
      <w:r w:rsidRPr="0024418A">
        <w:rPr>
          <w:rFonts w:ascii="仿宋" w:eastAsia="仿宋" w:hAnsi="仿宋" w:cs="宋体" w:hint="eastAsia"/>
          <w:sz w:val="28"/>
          <w:szCs w:val="28"/>
        </w:rPr>
        <w:t>健全信息公开长效</w:t>
      </w:r>
      <w:r w:rsidR="00E61050">
        <w:rPr>
          <w:rFonts w:ascii="仿宋" w:eastAsia="仿宋" w:hAnsi="仿宋" w:cs="宋体" w:hint="eastAsia"/>
          <w:sz w:val="28"/>
          <w:szCs w:val="28"/>
        </w:rPr>
        <w:t>工作</w:t>
      </w:r>
      <w:r w:rsidRPr="0024418A">
        <w:rPr>
          <w:rFonts w:ascii="仿宋" w:eastAsia="仿宋" w:hAnsi="仿宋" w:cs="宋体" w:hint="eastAsia"/>
          <w:sz w:val="28"/>
          <w:szCs w:val="28"/>
        </w:rPr>
        <w:t>机制。</w:t>
      </w:r>
    </w:p>
    <w:p w:rsidR="005738C4" w:rsidRPr="0024418A" w:rsidRDefault="009914BC" w:rsidP="007040A5">
      <w:pPr>
        <w:wordWrap w:val="0"/>
        <w:adjustRightInd/>
        <w:snapToGrid/>
        <w:spacing w:after="0" w:line="360" w:lineRule="auto"/>
        <w:ind w:firstLine="532"/>
        <w:rPr>
          <w:rFonts w:ascii="仿宋" w:eastAsia="仿宋" w:hAnsi="仿宋" w:cs="宋体"/>
          <w:b/>
          <w:sz w:val="28"/>
          <w:szCs w:val="28"/>
        </w:rPr>
      </w:pPr>
      <w:r w:rsidRPr="0024418A">
        <w:rPr>
          <w:rFonts w:ascii="仿宋" w:eastAsia="仿宋" w:hAnsi="仿宋" w:cs="宋体" w:hint="eastAsia"/>
          <w:b/>
          <w:sz w:val="28"/>
          <w:szCs w:val="28"/>
        </w:rPr>
        <w:t>（二）</w:t>
      </w:r>
      <w:r w:rsidR="005738C4" w:rsidRPr="0024418A">
        <w:rPr>
          <w:rFonts w:ascii="仿宋" w:eastAsia="仿宋" w:hAnsi="仿宋" w:cs="宋体"/>
          <w:b/>
          <w:bCs/>
          <w:sz w:val="28"/>
          <w:szCs w:val="28"/>
        </w:rPr>
        <w:t>推动</w:t>
      </w:r>
      <w:r w:rsidR="005738C4" w:rsidRPr="0024418A">
        <w:rPr>
          <w:rFonts w:ascii="仿宋" w:eastAsia="仿宋" w:hAnsi="仿宋" w:cs="宋体" w:hint="eastAsia"/>
          <w:b/>
          <w:bCs/>
          <w:sz w:val="28"/>
          <w:szCs w:val="28"/>
        </w:rPr>
        <w:t>清单</w:t>
      </w:r>
      <w:r w:rsidR="005738C4" w:rsidRPr="0024418A">
        <w:rPr>
          <w:rFonts w:ascii="仿宋" w:eastAsia="仿宋" w:hAnsi="仿宋" w:cs="宋体"/>
          <w:b/>
          <w:bCs/>
          <w:sz w:val="28"/>
          <w:szCs w:val="28"/>
        </w:rPr>
        <w:t>落实，持续做好信息公开</w:t>
      </w:r>
      <w:r w:rsidR="005738C4" w:rsidRPr="0024418A">
        <w:rPr>
          <w:rFonts w:ascii="仿宋" w:eastAsia="仿宋" w:hAnsi="仿宋" w:cs="宋体" w:hint="eastAsia"/>
          <w:b/>
          <w:bCs/>
          <w:sz w:val="28"/>
          <w:szCs w:val="28"/>
        </w:rPr>
        <w:t>工作</w:t>
      </w:r>
    </w:p>
    <w:p w:rsidR="008273D6" w:rsidRPr="0024418A" w:rsidRDefault="00593C33" w:rsidP="008273D6">
      <w:pPr>
        <w:wordWrap w:val="0"/>
        <w:adjustRightInd/>
        <w:snapToGrid/>
        <w:spacing w:after="0" w:line="360" w:lineRule="auto"/>
        <w:ind w:firstLine="532"/>
        <w:rPr>
          <w:rFonts w:ascii="仿宋" w:eastAsia="仿宋" w:hAnsi="仿宋" w:cs="宋体"/>
          <w:sz w:val="28"/>
          <w:szCs w:val="28"/>
        </w:rPr>
      </w:pPr>
      <w:r w:rsidRPr="006946FF">
        <w:rPr>
          <w:rFonts w:ascii="仿宋" w:eastAsia="仿宋" w:hAnsi="仿宋" w:cs="宋体" w:hint="eastAsia"/>
          <w:b/>
          <w:sz w:val="28"/>
          <w:szCs w:val="28"/>
        </w:rPr>
        <w:t>一是</w:t>
      </w:r>
      <w:r w:rsidR="004F49AB">
        <w:rPr>
          <w:rFonts w:ascii="仿宋" w:eastAsia="仿宋" w:hAnsi="仿宋" w:cs="宋体" w:hint="eastAsia"/>
          <w:b/>
          <w:sz w:val="28"/>
          <w:szCs w:val="28"/>
        </w:rPr>
        <w:t>做好常态化信息</w:t>
      </w:r>
      <w:r w:rsidR="0053320A">
        <w:rPr>
          <w:rFonts w:ascii="仿宋" w:eastAsia="仿宋" w:hAnsi="仿宋" w:cs="宋体" w:hint="eastAsia"/>
          <w:b/>
          <w:sz w:val="28"/>
          <w:szCs w:val="28"/>
        </w:rPr>
        <w:t>公开</w:t>
      </w:r>
      <w:r w:rsidR="004F49AB">
        <w:rPr>
          <w:rFonts w:ascii="仿宋" w:eastAsia="仿宋" w:hAnsi="仿宋" w:cs="宋体" w:hint="eastAsia"/>
          <w:b/>
          <w:sz w:val="28"/>
          <w:szCs w:val="28"/>
        </w:rPr>
        <w:t>工作</w:t>
      </w:r>
      <w:r w:rsidR="008273D6" w:rsidRPr="006946FF">
        <w:rPr>
          <w:rFonts w:ascii="仿宋" w:eastAsia="仿宋" w:hAnsi="仿宋" w:cs="宋体" w:hint="eastAsia"/>
          <w:b/>
          <w:sz w:val="28"/>
          <w:szCs w:val="28"/>
        </w:rPr>
        <w:t>。</w:t>
      </w:r>
      <w:r w:rsidR="001A0D9D">
        <w:rPr>
          <w:rFonts w:ascii="仿宋" w:eastAsia="仿宋" w:hAnsi="仿宋" w:cs="宋体" w:hint="eastAsia"/>
          <w:sz w:val="28"/>
          <w:szCs w:val="28"/>
        </w:rPr>
        <w:t>面对</w:t>
      </w:r>
      <w:r w:rsidR="003A3F4F" w:rsidRPr="0024418A">
        <w:rPr>
          <w:rFonts w:ascii="仿宋" w:eastAsia="仿宋" w:hAnsi="仿宋" w:cs="宋体"/>
          <w:sz w:val="28"/>
          <w:szCs w:val="28"/>
        </w:rPr>
        <w:t>新形势新任务新要求，</w:t>
      </w:r>
      <w:r w:rsidR="008273D6" w:rsidRPr="0024418A">
        <w:rPr>
          <w:rFonts w:ascii="仿宋" w:eastAsia="仿宋" w:hAnsi="仿宋" w:cs="宋体" w:hint="eastAsia"/>
          <w:sz w:val="28"/>
          <w:szCs w:val="28"/>
        </w:rPr>
        <w:t>对照《清单》要求的公开事项，进一步梳理息公开内容，查缺补漏；按照“谁主管、谁负责、谁公开、谁审查”的原则，督促信息公开单位对拟公开发布或依申请公开的信息的真实性、准确性进行审查；</w:t>
      </w:r>
      <w:r w:rsidR="008273D6" w:rsidRPr="0024418A">
        <w:rPr>
          <w:rFonts w:ascii="仿宋" w:eastAsia="仿宋" w:hAnsi="仿宋" w:cs="宋体"/>
          <w:sz w:val="28"/>
          <w:szCs w:val="28"/>
        </w:rPr>
        <w:t>加大关涉师生切身利益、社会公众关注度高的信息的精准推送力度，</w:t>
      </w:r>
      <w:r w:rsidR="008273D6" w:rsidRPr="0024418A">
        <w:rPr>
          <w:rFonts w:ascii="仿宋" w:eastAsia="仿宋" w:hAnsi="仿宋" w:cs="宋体" w:hint="eastAsia"/>
          <w:sz w:val="28"/>
          <w:szCs w:val="28"/>
        </w:rPr>
        <w:t>不断提高信息公开质量。</w:t>
      </w:r>
      <w:r w:rsidR="008273D6" w:rsidRPr="007B51B7">
        <w:rPr>
          <w:rFonts w:ascii="仿宋" w:eastAsia="仿宋" w:hAnsi="仿宋" w:cs="宋体" w:hint="eastAsia"/>
          <w:b/>
          <w:sz w:val="28"/>
          <w:szCs w:val="28"/>
        </w:rPr>
        <w:t>二是助力学校疫情防控。</w:t>
      </w:r>
      <w:r w:rsidR="008273D6" w:rsidRPr="0024418A">
        <w:rPr>
          <w:rFonts w:ascii="仿宋" w:eastAsia="仿宋" w:hAnsi="仿宋" w:cs="宋体" w:hint="eastAsia"/>
          <w:sz w:val="28"/>
          <w:szCs w:val="28"/>
        </w:rPr>
        <w:t>在新冠</w:t>
      </w:r>
      <w:r w:rsidR="008273D6" w:rsidRPr="0024418A">
        <w:rPr>
          <w:rFonts w:ascii="仿宋" w:eastAsia="仿宋" w:hAnsi="仿宋" w:cs="宋体"/>
          <w:sz w:val="28"/>
          <w:szCs w:val="28"/>
        </w:rPr>
        <w:t>疫情常态化防控</w:t>
      </w:r>
      <w:r w:rsidR="008273D6" w:rsidRPr="0024418A">
        <w:rPr>
          <w:rFonts w:ascii="仿宋" w:eastAsia="仿宋" w:hAnsi="仿宋" w:cs="宋体" w:hint="eastAsia"/>
          <w:sz w:val="28"/>
          <w:szCs w:val="28"/>
        </w:rPr>
        <w:t>背景下，学校充分发挥信息公开</w:t>
      </w:r>
      <w:r w:rsidR="00CD2D4F">
        <w:rPr>
          <w:rFonts w:ascii="仿宋" w:eastAsia="仿宋" w:hAnsi="仿宋" w:cs="宋体" w:hint="eastAsia"/>
          <w:sz w:val="28"/>
          <w:szCs w:val="28"/>
        </w:rPr>
        <w:t>的</w:t>
      </w:r>
      <w:r w:rsidR="008273D6" w:rsidRPr="0024418A">
        <w:rPr>
          <w:rFonts w:ascii="仿宋" w:eastAsia="仿宋" w:hAnsi="仿宋" w:cs="宋体" w:hint="eastAsia"/>
          <w:sz w:val="28"/>
          <w:szCs w:val="28"/>
        </w:rPr>
        <w:t>作用，</w:t>
      </w:r>
      <w:r w:rsidR="00D80A12" w:rsidRPr="0024418A">
        <w:rPr>
          <w:rFonts w:ascii="仿宋" w:eastAsia="仿宋" w:hAnsi="仿宋" w:cs="宋体" w:hint="eastAsia"/>
          <w:sz w:val="28"/>
          <w:szCs w:val="28"/>
        </w:rPr>
        <w:t>紧密围绕</w:t>
      </w:r>
      <w:r w:rsidR="00502B7A" w:rsidRPr="0024418A">
        <w:rPr>
          <w:rFonts w:ascii="仿宋" w:eastAsia="仿宋" w:hAnsi="仿宋" w:cs="宋体" w:hint="eastAsia"/>
          <w:sz w:val="28"/>
          <w:szCs w:val="28"/>
        </w:rPr>
        <w:t>学校</w:t>
      </w:r>
      <w:r w:rsidR="00241F48" w:rsidRPr="0024418A">
        <w:rPr>
          <w:rFonts w:ascii="仿宋" w:eastAsia="仿宋" w:hAnsi="仿宋" w:cs="宋体" w:hint="eastAsia"/>
          <w:sz w:val="28"/>
          <w:szCs w:val="28"/>
        </w:rPr>
        <w:t>疫情防控</w:t>
      </w:r>
      <w:r w:rsidR="00D80A12" w:rsidRPr="0024418A">
        <w:rPr>
          <w:rFonts w:ascii="仿宋" w:eastAsia="仿宋" w:hAnsi="仿宋" w:cs="宋体" w:hint="eastAsia"/>
          <w:sz w:val="28"/>
          <w:szCs w:val="28"/>
        </w:rPr>
        <w:t>有关要求和工作部署，</w:t>
      </w:r>
      <w:r w:rsidR="008273D6" w:rsidRPr="0024418A">
        <w:rPr>
          <w:rFonts w:ascii="仿宋" w:eastAsia="仿宋" w:hAnsi="仿宋" w:cs="宋体" w:hint="eastAsia"/>
          <w:sz w:val="28"/>
          <w:szCs w:val="28"/>
        </w:rPr>
        <w:t>通过学校官方网站、微信公众号、</w:t>
      </w:r>
      <w:r w:rsidR="00656BC9" w:rsidRPr="0024418A">
        <w:rPr>
          <w:rFonts w:ascii="仿宋" w:eastAsia="仿宋" w:hAnsi="仿宋" w:cs="宋体" w:hint="eastAsia"/>
          <w:sz w:val="28"/>
          <w:szCs w:val="28"/>
        </w:rPr>
        <w:t>网上办事大厅</w:t>
      </w:r>
      <w:r w:rsidR="00F16B9A">
        <w:rPr>
          <w:rFonts w:ascii="仿宋" w:eastAsia="仿宋" w:hAnsi="仿宋" w:cs="宋体" w:hint="eastAsia"/>
          <w:sz w:val="28"/>
          <w:szCs w:val="28"/>
        </w:rPr>
        <w:t>等</w:t>
      </w:r>
      <w:r w:rsidR="008273D6" w:rsidRPr="0024418A">
        <w:rPr>
          <w:rFonts w:ascii="仿宋" w:eastAsia="仿宋" w:hAnsi="仿宋" w:cs="宋体" w:hint="eastAsia"/>
          <w:sz w:val="28"/>
          <w:szCs w:val="28"/>
        </w:rPr>
        <w:t>平台及时推送学校相关工作安排，通报教育教学状况和相关防控举措，指导</w:t>
      </w:r>
      <w:r w:rsidR="00EE31E4" w:rsidRPr="0024418A">
        <w:rPr>
          <w:rFonts w:ascii="仿宋" w:eastAsia="仿宋" w:hAnsi="仿宋" w:cs="宋体" w:hint="eastAsia"/>
          <w:sz w:val="28"/>
          <w:szCs w:val="28"/>
        </w:rPr>
        <w:t>师生</w:t>
      </w:r>
      <w:r w:rsidR="00FE47F4" w:rsidRPr="0024418A">
        <w:rPr>
          <w:rFonts w:ascii="仿宋" w:eastAsia="仿宋" w:hAnsi="仿宋" w:cs="宋体" w:hint="eastAsia"/>
          <w:sz w:val="28"/>
          <w:szCs w:val="28"/>
        </w:rPr>
        <w:t>开展</w:t>
      </w:r>
      <w:r w:rsidR="008273D6" w:rsidRPr="0024418A">
        <w:rPr>
          <w:rFonts w:ascii="仿宋" w:eastAsia="仿宋" w:hAnsi="仿宋" w:cs="宋体" w:hint="eastAsia"/>
          <w:sz w:val="28"/>
          <w:szCs w:val="28"/>
        </w:rPr>
        <w:t>疫情期间线上</w:t>
      </w:r>
      <w:r w:rsidR="00175D4D" w:rsidRPr="0024418A">
        <w:rPr>
          <w:rFonts w:ascii="仿宋" w:eastAsia="仿宋" w:hAnsi="仿宋" w:cs="宋体" w:hint="eastAsia"/>
          <w:sz w:val="28"/>
          <w:szCs w:val="28"/>
        </w:rPr>
        <w:t>线下</w:t>
      </w:r>
      <w:r w:rsidR="008273D6" w:rsidRPr="0024418A">
        <w:rPr>
          <w:rFonts w:ascii="仿宋" w:eastAsia="仿宋" w:hAnsi="仿宋" w:cs="宋体" w:hint="eastAsia"/>
          <w:sz w:val="28"/>
          <w:szCs w:val="28"/>
        </w:rPr>
        <w:t>教学</w:t>
      </w:r>
      <w:r w:rsidR="00BB0C1C" w:rsidRPr="0024418A">
        <w:rPr>
          <w:rFonts w:ascii="仿宋" w:eastAsia="仿宋" w:hAnsi="仿宋" w:cs="宋体" w:hint="eastAsia"/>
          <w:sz w:val="28"/>
          <w:szCs w:val="28"/>
        </w:rPr>
        <w:t>；</w:t>
      </w:r>
      <w:r w:rsidR="00EC5616" w:rsidRPr="0024418A">
        <w:rPr>
          <w:rFonts w:ascii="仿宋" w:eastAsia="仿宋" w:hAnsi="仿宋" w:cs="宋体" w:hint="eastAsia"/>
          <w:sz w:val="28"/>
          <w:szCs w:val="28"/>
        </w:rPr>
        <w:t>线上线下结合，</w:t>
      </w:r>
      <w:r w:rsidR="001E0E05" w:rsidRPr="0024418A">
        <w:rPr>
          <w:rFonts w:ascii="仿宋" w:eastAsia="仿宋" w:hAnsi="仿宋" w:cs="宋体" w:hint="eastAsia"/>
          <w:sz w:val="28"/>
          <w:szCs w:val="28"/>
        </w:rPr>
        <w:t>及时</w:t>
      </w:r>
      <w:r w:rsidR="008273D6" w:rsidRPr="0024418A">
        <w:rPr>
          <w:rFonts w:ascii="仿宋" w:eastAsia="仿宋" w:hAnsi="仿宋" w:cs="宋体" w:hint="eastAsia"/>
          <w:sz w:val="28"/>
          <w:szCs w:val="28"/>
        </w:rPr>
        <w:t>做好学生心理疏导，助力学校疫情防控工</w:t>
      </w:r>
      <w:r w:rsidR="00BB0C1C" w:rsidRPr="0024418A">
        <w:rPr>
          <w:rFonts w:ascii="仿宋" w:eastAsia="仿宋" w:hAnsi="仿宋" w:cs="宋体" w:hint="eastAsia"/>
          <w:sz w:val="28"/>
          <w:szCs w:val="28"/>
        </w:rPr>
        <w:t>作平稳扎实开展，为广大师生营造安全、温暖、可信赖的教学生活环境；</w:t>
      </w:r>
      <w:r w:rsidR="006856EA" w:rsidRPr="0024418A">
        <w:rPr>
          <w:rFonts w:ascii="仿宋" w:eastAsia="仿宋" w:hAnsi="仿宋" w:cs="宋体" w:hint="eastAsia"/>
          <w:sz w:val="28"/>
          <w:szCs w:val="28"/>
        </w:rPr>
        <w:t>同时，</w:t>
      </w:r>
      <w:r w:rsidR="00BB0C1C" w:rsidRPr="0024418A">
        <w:rPr>
          <w:rFonts w:ascii="仿宋" w:eastAsia="仿宋" w:hAnsi="仿宋" w:cs="宋体" w:hint="eastAsia"/>
          <w:sz w:val="28"/>
          <w:szCs w:val="28"/>
        </w:rPr>
        <w:t>积极回应师生和社会关切，推动</w:t>
      </w:r>
      <w:r w:rsidR="00E77994" w:rsidRPr="0024418A">
        <w:rPr>
          <w:rFonts w:ascii="仿宋" w:eastAsia="仿宋" w:hAnsi="仿宋" w:cs="宋体" w:hint="eastAsia"/>
          <w:sz w:val="28"/>
          <w:szCs w:val="28"/>
        </w:rPr>
        <w:t>学校</w:t>
      </w:r>
      <w:r w:rsidR="00BB0C1C" w:rsidRPr="0024418A">
        <w:rPr>
          <w:rFonts w:ascii="仿宋" w:eastAsia="仿宋" w:hAnsi="仿宋" w:cs="宋体" w:hint="eastAsia"/>
          <w:sz w:val="28"/>
          <w:szCs w:val="28"/>
        </w:rPr>
        <w:t>各项工作有序落实。</w:t>
      </w:r>
    </w:p>
    <w:p w:rsidR="0013498D" w:rsidRPr="0024418A" w:rsidRDefault="0013498D" w:rsidP="0013498D">
      <w:pPr>
        <w:wordWrap w:val="0"/>
        <w:adjustRightInd/>
        <w:snapToGrid/>
        <w:spacing w:after="0" w:line="360" w:lineRule="auto"/>
        <w:ind w:firstLine="532"/>
        <w:rPr>
          <w:rFonts w:ascii="仿宋" w:eastAsia="仿宋" w:hAnsi="仿宋" w:cs="宋体"/>
          <w:b/>
          <w:sz w:val="28"/>
          <w:szCs w:val="28"/>
        </w:rPr>
      </w:pPr>
      <w:r w:rsidRPr="0024418A">
        <w:rPr>
          <w:rFonts w:ascii="仿宋" w:eastAsia="仿宋" w:hAnsi="仿宋" w:cs="宋体" w:hint="eastAsia"/>
          <w:b/>
          <w:sz w:val="28"/>
          <w:szCs w:val="28"/>
        </w:rPr>
        <w:t>（三）</w:t>
      </w:r>
      <w:r w:rsidR="00A1769F" w:rsidRPr="0024418A">
        <w:rPr>
          <w:rFonts w:ascii="仿宋" w:eastAsia="仿宋" w:hAnsi="仿宋" w:cs="宋体" w:hint="eastAsia"/>
          <w:b/>
          <w:sz w:val="28"/>
          <w:szCs w:val="28"/>
        </w:rPr>
        <w:t>拓宽渠道载体，</w:t>
      </w:r>
      <w:r w:rsidR="00993E0A" w:rsidRPr="0024418A">
        <w:rPr>
          <w:rFonts w:ascii="仿宋" w:eastAsia="仿宋" w:hAnsi="仿宋" w:cs="宋体" w:hint="eastAsia"/>
          <w:b/>
          <w:sz w:val="28"/>
          <w:szCs w:val="28"/>
        </w:rPr>
        <w:t>逐步</w:t>
      </w:r>
      <w:r w:rsidR="00A1769F" w:rsidRPr="0024418A">
        <w:rPr>
          <w:rFonts w:ascii="仿宋" w:eastAsia="仿宋" w:hAnsi="仿宋" w:cs="宋体" w:hint="eastAsia"/>
          <w:b/>
          <w:sz w:val="28"/>
          <w:szCs w:val="28"/>
        </w:rPr>
        <w:t>提升信息公开质效</w:t>
      </w:r>
    </w:p>
    <w:p w:rsidR="00C2302F" w:rsidRPr="0024418A" w:rsidRDefault="00E6001A" w:rsidP="00464569">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学校多措并举，不断丰富信息公开工作载体，</w:t>
      </w:r>
      <w:r w:rsidR="00A07F25" w:rsidRPr="0024418A">
        <w:rPr>
          <w:rFonts w:ascii="仿宋" w:eastAsia="仿宋" w:hAnsi="仿宋" w:cs="宋体" w:hint="eastAsia"/>
          <w:sz w:val="28"/>
          <w:szCs w:val="28"/>
        </w:rPr>
        <w:t>探索信息公开线上线下新媒介、新形式，逐步形成</w:t>
      </w:r>
      <w:r w:rsidR="00C23642" w:rsidRPr="0024418A">
        <w:rPr>
          <w:rFonts w:ascii="仿宋" w:eastAsia="仿宋" w:hAnsi="仿宋" w:cs="宋体" w:hint="eastAsia"/>
          <w:sz w:val="28"/>
          <w:szCs w:val="28"/>
        </w:rPr>
        <w:t>以学校官网</w:t>
      </w:r>
      <w:r w:rsidRPr="0024418A">
        <w:rPr>
          <w:rFonts w:ascii="仿宋" w:eastAsia="仿宋" w:hAnsi="仿宋" w:cs="宋体" w:hint="eastAsia"/>
          <w:sz w:val="28"/>
          <w:szCs w:val="28"/>
        </w:rPr>
        <w:t>及二级单位网站</w:t>
      </w:r>
      <w:r w:rsidR="00C23642" w:rsidRPr="0024418A">
        <w:rPr>
          <w:rFonts w:ascii="仿宋" w:eastAsia="仿宋" w:hAnsi="仿宋" w:cs="宋体" w:hint="eastAsia"/>
          <w:sz w:val="28"/>
          <w:szCs w:val="28"/>
        </w:rPr>
        <w:t>为主渠道，信息公开网为主窗口，微博、微信、</w:t>
      </w:r>
      <w:r w:rsidR="00335BC1" w:rsidRPr="0024418A">
        <w:rPr>
          <w:rFonts w:ascii="仿宋" w:eastAsia="仿宋" w:hAnsi="仿宋" w:cs="宋体" w:hint="eastAsia"/>
          <w:sz w:val="28"/>
          <w:szCs w:val="28"/>
        </w:rPr>
        <w:t>微哨</w:t>
      </w:r>
      <w:r w:rsidR="00E26B7D" w:rsidRPr="0024418A">
        <w:rPr>
          <w:rFonts w:ascii="仿宋" w:eastAsia="仿宋" w:hAnsi="仿宋" w:cs="宋体" w:hint="eastAsia"/>
          <w:sz w:val="28"/>
          <w:szCs w:val="28"/>
        </w:rPr>
        <w:t>、网上办事服务大厅及其他移动客户端</w:t>
      </w:r>
      <w:r w:rsidR="00C23642" w:rsidRPr="0024418A">
        <w:rPr>
          <w:rFonts w:ascii="仿宋" w:eastAsia="仿宋" w:hAnsi="仿宋" w:cs="宋体" w:hint="eastAsia"/>
          <w:sz w:val="28"/>
          <w:szCs w:val="28"/>
        </w:rPr>
        <w:t>等为新形式，会议、文件、公告栏</w:t>
      </w:r>
      <w:r w:rsidR="00E26B7D" w:rsidRPr="0024418A">
        <w:rPr>
          <w:rFonts w:ascii="仿宋" w:eastAsia="仿宋" w:hAnsi="仿宋" w:cs="宋体" w:hint="eastAsia"/>
          <w:sz w:val="28"/>
          <w:szCs w:val="28"/>
        </w:rPr>
        <w:t>、校领导接待日</w:t>
      </w:r>
      <w:r w:rsidR="00C23642" w:rsidRPr="0024418A">
        <w:rPr>
          <w:rFonts w:ascii="仿宋" w:eastAsia="仿宋" w:hAnsi="仿宋" w:cs="宋体" w:hint="eastAsia"/>
          <w:sz w:val="28"/>
          <w:szCs w:val="28"/>
        </w:rPr>
        <w:t>等为重要载体</w:t>
      </w:r>
      <w:r w:rsidR="00A07F25" w:rsidRPr="0024418A">
        <w:rPr>
          <w:rFonts w:ascii="仿宋" w:eastAsia="仿宋" w:hAnsi="仿宋" w:cs="宋体" w:hint="eastAsia"/>
          <w:sz w:val="28"/>
          <w:szCs w:val="28"/>
        </w:rPr>
        <w:t>的信息公开平台体系</w:t>
      </w:r>
      <w:r w:rsidR="00C23642" w:rsidRPr="0024418A">
        <w:rPr>
          <w:rFonts w:ascii="仿宋" w:eastAsia="仿宋" w:hAnsi="仿宋" w:cs="宋体" w:hint="eastAsia"/>
          <w:sz w:val="28"/>
          <w:szCs w:val="28"/>
        </w:rPr>
        <w:t>，实现渠道载体畅通、平台</w:t>
      </w:r>
      <w:r w:rsidR="00C23642" w:rsidRPr="0024418A">
        <w:rPr>
          <w:rFonts w:ascii="仿宋" w:eastAsia="仿宋" w:hAnsi="仿宋" w:cs="宋体" w:hint="eastAsia"/>
          <w:sz w:val="28"/>
          <w:szCs w:val="28"/>
        </w:rPr>
        <w:lastRenderedPageBreak/>
        <w:t>聚合、人员互通和资源共享，全面推进信息公开工作。同时，将信息公开工作与解决实际问题相结合，</w:t>
      </w:r>
      <w:r w:rsidRPr="0024418A">
        <w:rPr>
          <w:rFonts w:ascii="仿宋" w:eastAsia="仿宋" w:hAnsi="仿宋" w:cs="宋体" w:hint="eastAsia"/>
          <w:sz w:val="28"/>
          <w:szCs w:val="28"/>
        </w:rPr>
        <w:t>增强信息公开的即时性、便捷性、多样性和广泛性，使学校信息公开渠道更加广泛，信息公开工作更加便捷有效</w:t>
      </w:r>
      <w:r w:rsidR="001A53D4">
        <w:rPr>
          <w:rFonts w:ascii="仿宋" w:eastAsia="仿宋" w:hAnsi="仿宋" w:cs="宋体" w:hint="eastAsia"/>
          <w:sz w:val="28"/>
          <w:szCs w:val="28"/>
        </w:rPr>
        <w:t>务实</w:t>
      </w:r>
      <w:r w:rsidRPr="0024418A">
        <w:rPr>
          <w:rFonts w:ascii="仿宋" w:eastAsia="仿宋" w:hAnsi="仿宋" w:cs="宋体" w:hint="eastAsia"/>
          <w:sz w:val="28"/>
          <w:szCs w:val="28"/>
        </w:rPr>
        <w:t>。</w:t>
      </w:r>
    </w:p>
    <w:p w:rsidR="00FF03E1" w:rsidRPr="0024418A" w:rsidRDefault="00FF03E1" w:rsidP="00FF03E1">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b/>
          <w:bCs/>
          <w:sz w:val="28"/>
          <w:szCs w:val="28"/>
        </w:rPr>
        <w:t>二、信息公开工作简况</w:t>
      </w:r>
    </w:p>
    <w:p w:rsidR="00FF03E1" w:rsidRPr="0024418A" w:rsidRDefault="00FF03E1" w:rsidP="00FF03E1">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b/>
          <w:bCs/>
          <w:sz w:val="28"/>
          <w:szCs w:val="28"/>
        </w:rPr>
        <w:t>（一）主动公开情况</w:t>
      </w:r>
    </w:p>
    <w:p w:rsidR="007D4002" w:rsidRPr="0024418A" w:rsidRDefault="00FF03E1" w:rsidP="00FF03E1">
      <w:pPr>
        <w:wordWrap w:val="0"/>
        <w:adjustRightInd/>
        <w:snapToGrid/>
        <w:spacing w:after="0" w:line="360" w:lineRule="auto"/>
        <w:ind w:firstLine="532"/>
        <w:rPr>
          <w:rFonts w:ascii="仿宋" w:eastAsia="仿宋" w:hAnsi="仿宋" w:cs="宋体"/>
          <w:b/>
          <w:bCs/>
          <w:sz w:val="28"/>
          <w:szCs w:val="28"/>
        </w:rPr>
      </w:pPr>
      <w:r w:rsidRPr="0024418A">
        <w:rPr>
          <w:rFonts w:ascii="仿宋" w:eastAsia="仿宋" w:hAnsi="仿宋" w:cs="宋体" w:hint="eastAsia"/>
          <w:b/>
          <w:bCs/>
          <w:sz w:val="28"/>
          <w:szCs w:val="28"/>
        </w:rPr>
        <w:t>1</w:t>
      </w:r>
      <w:r w:rsidR="007D4002" w:rsidRPr="0024418A">
        <w:rPr>
          <w:rFonts w:ascii="仿宋" w:eastAsia="仿宋" w:hAnsi="仿宋" w:cs="宋体" w:hint="eastAsia"/>
          <w:b/>
          <w:bCs/>
          <w:sz w:val="28"/>
          <w:szCs w:val="28"/>
        </w:rPr>
        <w:t>．</w:t>
      </w:r>
      <w:r w:rsidRPr="0024418A">
        <w:rPr>
          <w:rFonts w:ascii="仿宋" w:eastAsia="仿宋" w:hAnsi="仿宋" w:cs="宋体" w:hint="eastAsia"/>
          <w:b/>
          <w:bCs/>
          <w:sz w:val="28"/>
          <w:szCs w:val="28"/>
        </w:rPr>
        <w:t>主动公开信息的分类</w:t>
      </w:r>
    </w:p>
    <w:p w:rsidR="00FF03E1" w:rsidRPr="0024418A" w:rsidRDefault="00FF03E1" w:rsidP="00FF03E1">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我校主动信息公开现分为以下几个大类，即学校概况</w:t>
      </w:r>
      <w:r w:rsidR="002C5D49" w:rsidRPr="0024418A">
        <w:rPr>
          <w:rFonts w:ascii="仿宋" w:eastAsia="仿宋" w:hAnsi="仿宋" w:cs="宋体" w:hint="eastAsia"/>
          <w:sz w:val="28"/>
          <w:szCs w:val="28"/>
        </w:rPr>
        <w:t>、</w:t>
      </w:r>
      <w:r w:rsidRPr="0024418A">
        <w:rPr>
          <w:rFonts w:ascii="仿宋" w:eastAsia="仿宋" w:hAnsi="仿宋" w:cs="宋体" w:hint="eastAsia"/>
          <w:sz w:val="28"/>
          <w:szCs w:val="28"/>
        </w:rPr>
        <w:t>规章制度、发展规划、党群工作、学生管理、教学管理、科研管理、人事管理、财务管理、资产管理、基础建设、后勤保障、对外交流、综合治理等14个模块，下辖99个子项。（链接：</w:t>
      </w:r>
      <w:r w:rsidR="005D0603" w:rsidRPr="0024418A">
        <w:rPr>
          <w:rFonts w:ascii="仿宋" w:eastAsia="仿宋" w:hAnsi="仿宋" w:cs="宋体"/>
          <w:sz w:val="28"/>
          <w:szCs w:val="28"/>
        </w:rPr>
        <w:t>https://xxgk.xmut.edu.cn</w:t>
      </w:r>
      <w:r w:rsidRPr="0024418A">
        <w:rPr>
          <w:rFonts w:ascii="仿宋" w:eastAsia="仿宋" w:hAnsi="仿宋" w:cs="宋体" w:hint="eastAsia"/>
          <w:sz w:val="28"/>
          <w:szCs w:val="28"/>
        </w:rPr>
        <w:t>）。</w:t>
      </w:r>
    </w:p>
    <w:p w:rsidR="002D32B8" w:rsidRPr="0024418A" w:rsidRDefault="002D32B8" w:rsidP="00FF03E1">
      <w:pPr>
        <w:wordWrap w:val="0"/>
        <w:adjustRightInd/>
        <w:snapToGrid/>
        <w:spacing w:after="0" w:line="360" w:lineRule="auto"/>
        <w:ind w:firstLine="532"/>
        <w:rPr>
          <w:rFonts w:ascii="仿宋" w:eastAsia="仿宋" w:hAnsi="仿宋" w:cs="宋体"/>
          <w:b/>
          <w:bCs/>
          <w:sz w:val="28"/>
          <w:szCs w:val="28"/>
        </w:rPr>
      </w:pPr>
      <w:r w:rsidRPr="0024418A">
        <w:rPr>
          <w:rFonts w:ascii="仿宋" w:eastAsia="仿宋" w:hAnsi="仿宋" w:cs="宋体" w:hint="eastAsia"/>
          <w:b/>
          <w:bCs/>
          <w:sz w:val="28"/>
          <w:szCs w:val="28"/>
        </w:rPr>
        <w:t>2</w:t>
      </w:r>
      <w:r w:rsidR="007D4002" w:rsidRPr="0024418A">
        <w:rPr>
          <w:rFonts w:ascii="仿宋" w:eastAsia="仿宋" w:hAnsi="仿宋" w:cs="宋体" w:hint="eastAsia"/>
          <w:b/>
          <w:bCs/>
          <w:sz w:val="28"/>
          <w:szCs w:val="28"/>
        </w:rPr>
        <w:t>．</w:t>
      </w:r>
      <w:r w:rsidR="007A4BAD" w:rsidRPr="0024418A">
        <w:rPr>
          <w:rFonts w:ascii="仿宋" w:eastAsia="仿宋" w:hAnsi="仿宋" w:cs="宋体" w:hint="eastAsia"/>
          <w:b/>
          <w:bCs/>
          <w:sz w:val="28"/>
          <w:szCs w:val="28"/>
        </w:rPr>
        <w:t>主动公开的形式和途径</w:t>
      </w:r>
    </w:p>
    <w:p w:rsidR="004B6635" w:rsidRPr="0024418A" w:rsidRDefault="004B6635" w:rsidP="00FF03E1">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（1）以</w:t>
      </w:r>
      <w:r w:rsidR="00F7483F" w:rsidRPr="0024418A">
        <w:rPr>
          <w:rFonts w:ascii="仿宋" w:eastAsia="仿宋" w:hAnsi="仿宋" w:cs="宋体" w:hint="eastAsia"/>
          <w:sz w:val="28"/>
          <w:szCs w:val="28"/>
        </w:rPr>
        <w:t>学校网站群</w:t>
      </w:r>
      <w:r w:rsidR="00B73077" w:rsidRPr="0024418A">
        <w:rPr>
          <w:rFonts w:ascii="仿宋" w:eastAsia="仿宋" w:hAnsi="仿宋" w:cs="宋体" w:hint="eastAsia"/>
          <w:sz w:val="28"/>
          <w:szCs w:val="28"/>
        </w:rPr>
        <w:t>为主的</w:t>
      </w:r>
      <w:r w:rsidRPr="0024418A">
        <w:rPr>
          <w:rFonts w:ascii="仿宋" w:eastAsia="仿宋" w:hAnsi="仿宋" w:cs="宋体" w:hint="eastAsia"/>
          <w:sz w:val="28"/>
          <w:szCs w:val="28"/>
        </w:rPr>
        <w:t>学校主页、信息门户网站、信息公开网、</w:t>
      </w:r>
      <w:r w:rsidR="0083612B" w:rsidRPr="0024418A">
        <w:rPr>
          <w:rFonts w:ascii="仿宋" w:eastAsia="仿宋" w:hAnsi="仿宋" w:cs="宋体" w:hint="eastAsia"/>
          <w:sz w:val="28"/>
          <w:szCs w:val="28"/>
        </w:rPr>
        <w:t>网上办事服务大厅、</w:t>
      </w:r>
      <w:r w:rsidRPr="0024418A">
        <w:rPr>
          <w:rFonts w:ascii="仿宋" w:eastAsia="仿宋" w:hAnsi="仿宋" w:cs="宋体" w:hint="eastAsia"/>
          <w:sz w:val="28"/>
          <w:szCs w:val="28"/>
        </w:rPr>
        <w:t>二级单位网站</w:t>
      </w:r>
      <w:r w:rsidR="00A308E9" w:rsidRPr="0024418A">
        <w:rPr>
          <w:rFonts w:ascii="仿宋" w:eastAsia="仿宋" w:hAnsi="仿宋" w:cs="宋体" w:hint="eastAsia"/>
          <w:sz w:val="28"/>
          <w:szCs w:val="28"/>
        </w:rPr>
        <w:t>等信息公开网络平台</w:t>
      </w:r>
      <w:r w:rsidRPr="0024418A">
        <w:rPr>
          <w:rFonts w:ascii="仿宋" w:eastAsia="仿宋" w:hAnsi="仿宋" w:cs="宋体" w:hint="eastAsia"/>
          <w:sz w:val="28"/>
          <w:szCs w:val="28"/>
        </w:rPr>
        <w:t>；</w:t>
      </w:r>
    </w:p>
    <w:p w:rsidR="004B6635" w:rsidRPr="0024418A" w:rsidRDefault="004B6635" w:rsidP="00FF03E1">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（2）以实体信息公开栏、</w:t>
      </w:r>
      <w:r w:rsidR="00522D8C">
        <w:rPr>
          <w:rFonts w:ascii="仿宋" w:eastAsia="仿宋" w:hAnsi="仿宋" w:cs="宋体" w:hint="eastAsia"/>
          <w:sz w:val="28"/>
          <w:szCs w:val="28"/>
        </w:rPr>
        <w:t>校史馆、</w:t>
      </w:r>
      <w:r w:rsidR="00F8330A" w:rsidRPr="0024418A">
        <w:rPr>
          <w:rFonts w:ascii="仿宋" w:eastAsia="仿宋" w:hAnsi="仿宋" w:cs="宋体" w:hint="eastAsia"/>
          <w:sz w:val="28"/>
          <w:szCs w:val="28"/>
        </w:rPr>
        <w:t>年鉴、</w:t>
      </w:r>
      <w:r w:rsidRPr="0024418A">
        <w:rPr>
          <w:rFonts w:ascii="仿宋" w:eastAsia="仿宋" w:hAnsi="仿宋" w:cs="宋体" w:hint="eastAsia"/>
          <w:sz w:val="28"/>
          <w:szCs w:val="28"/>
        </w:rPr>
        <w:t>校报校刊、宣传栏、宣传册、汇编手册等为辅助的信息公开平台；</w:t>
      </w:r>
    </w:p>
    <w:p w:rsidR="004B6635" w:rsidRPr="0024418A" w:rsidRDefault="004B6635" w:rsidP="00FF03E1">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（3）以微博、微信公众号、移动客户端、LED显示屏、校园广播、书记/</w:t>
      </w:r>
      <w:r w:rsidR="00A308E9" w:rsidRPr="0024418A">
        <w:rPr>
          <w:rFonts w:ascii="仿宋" w:eastAsia="仿宋" w:hAnsi="仿宋" w:cs="宋体" w:hint="eastAsia"/>
          <w:sz w:val="28"/>
          <w:szCs w:val="28"/>
        </w:rPr>
        <w:t>校长信箱等为重要补充的信息公开新媒体平台</w:t>
      </w:r>
      <w:r w:rsidR="00C24166" w:rsidRPr="0024418A">
        <w:rPr>
          <w:rFonts w:ascii="仿宋" w:eastAsia="仿宋" w:hAnsi="仿宋" w:cs="宋体" w:hint="eastAsia"/>
          <w:sz w:val="28"/>
          <w:szCs w:val="28"/>
        </w:rPr>
        <w:t>；</w:t>
      </w:r>
    </w:p>
    <w:p w:rsidR="007A4BAD" w:rsidRPr="0024418A" w:rsidRDefault="004B6635" w:rsidP="0021034A">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（4）</w:t>
      </w:r>
      <w:r w:rsidR="00FC2E7D" w:rsidRPr="0024418A">
        <w:rPr>
          <w:rFonts w:ascii="仿宋" w:eastAsia="仿宋" w:hAnsi="仿宋" w:cs="宋体" w:hint="eastAsia"/>
          <w:sz w:val="28"/>
          <w:szCs w:val="28"/>
        </w:rPr>
        <w:t>以</w:t>
      </w:r>
      <w:r w:rsidRPr="0024418A">
        <w:rPr>
          <w:rFonts w:ascii="仿宋" w:eastAsia="仿宋" w:hAnsi="仿宋" w:cs="宋体" w:hint="eastAsia"/>
          <w:sz w:val="28"/>
          <w:szCs w:val="28"/>
        </w:rPr>
        <w:t>校领导接待日、各类会议、</w:t>
      </w:r>
      <w:r w:rsidR="0021034A" w:rsidRPr="0024418A">
        <w:rPr>
          <w:rFonts w:ascii="仿宋" w:eastAsia="仿宋" w:hAnsi="仿宋" w:cs="宋体" w:hint="eastAsia"/>
          <w:sz w:val="28"/>
          <w:szCs w:val="28"/>
        </w:rPr>
        <w:t>信息专报、</w:t>
      </w:r>
      <w:r w:rsidR="00986462" w:rsidRPr="0024418A">
        <w:rPr>
          <w:rFonts w:ascii="仿宋" w:eastAsia="仿宋" w:hAnsi="仿宋" w:cs="宋体" w:hint="eastAsia"/>
          <w:sz w:val="28"/>
          <w:szCs w:val="28"/>
        </w:rPr>
        <w:t>校情通报、</w:t>
      </w:r>
      <w:r w:rsidRPr="0024418A">
        <w:rPr>
          <w:rFonts w:ascii="仿宋" w:eastAsia="仿宋" w:hAnsi="仿宋" w:cs="宋体" w:hint="eastAsia"/>
          <w:sz w:val="28"/>
          <w:szCs w:val="28"/>
        </w:rPr>
        <w:t>印发文件、社会公示、征求意见等灵活的其他</w:t>
      </w:r>
      <w:r w:rsidR="006F396E" w:rsidRPr="0024418A">
        <w:rPr>
          <w:rFonts w:ascii="仿宋" w:eastAsia="仿宋" w:hAnsi="仿宋" w:cs="宋体" w:hint="eastAsia"/>
          <w:sz w:val="28"/>
          <w:szCs w:val="28"/>
        </w:rPr>
        <w:t>形式</w:t>
      </w:r>
      <w:r w:rsidRPr="0024418A">
        <w:rPr>
          <w:rFonts w:ascii="仿宋" w:eastAsia="仿宋" w:hAnsi="仿宋" w:cs="宋体" w:hint="eastAsia"/>
          <w:sz w:val="28"/>
          <w:szCs w:val="28"/>
        </w:rPr>
        <w:t>。</w:t>
      </w:r>
    </w:p>
    <w:p w:rsidR="0079076C" w:rsidRPr="0024418A" w:rsidRDefault="002D32B8" w:rsidP="0079076C">
      <w:pPr>
        <w:wordWrap w:val="0"/>
        <w:adjustRightInd/>
        <w:snapToGrid/>
        <w:spacing w:after="0" w:line="360" w:lineRule="auto"/>
        <w:ind w:firstLine="532"/>
        <w:rPr>
          <w:rFonts w:ascii="仿宋" w:eastAsia="仿宋" w:hAnsi="仿宋" w:cs="宋体"/>
          <w:b/>
          <w:bCs/>
          <w:sz w:val="28"/>
          <w:szCs w:val="28"/>
        </w:rPr>
      </w:pPr>
      <w:r w:rsidRPr="0024418A">
        <w:rPr>
          <w:rFonts w:ascii="仿宋" w:eastAsia="仿宋" w:hAnsi="仿宋" w:cs="宋体" w:hint="eastAsia"/>
          <w:b/>
          <w:bCs/>
          <w:sz w:val="28"/>
          <w:szCs w:val="28"/>
        </w:rPr>
        <w:t>3</w:t>
      </w:r>
      <w:r w:rsidR="007D4002" w:rsidRPr="0024418A">
        <w:rPr>
          <w:rFonts w:ascii="仿宋" w:eastAsia="仿宋" w:hAnsi="仿宋" w:cs="宋体" w:hint="eastAsia"/>
          <w:b/>
          <w:bCs/>
          <w:sz w:val="28"/>
          <w:szCs w:val="28"/>
        </w:rPr>
        <w:t>．</w:t>
      </w:r>
      <w:r w:rsidR="00FF03E1" w:rsidRPr="0024418A">
        <w:rPr>
          <w:rFonts w:ascii="仿宋" w:eastAsia="仿宋" w:hAnsi="仿宋" w:cs="宋体" w:hint="eastAsia"/>
          <w:b/>
          <w:bCs/>
          <w:sz w:val="28"/>
          <w:szCs w:val="28"/>
        </w:rPr>
        <w:t>主动公开信息数量统计</w:t>
      </w:r>
    </w:p>
    <w:p w:rsidR="00FF03E1" w:rsidRDefault="00FF03E1" w:rsidP="009B4DEB">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对于主动公开信息</w:t>
      </w:r>
      <w:r w:rsidR="001B4E07" w:rsidRPr="0024418A">
        <w:rPr>
          <w:rFonts w:ascii="仿宋" w:eastAsia="仿宋" w:hAnsi="仿宋" w:cs="宋体" w:hint="eastAsia"/>
          <w:sz w:val="28"/>
          <w:szCs w:val="28"/>
        </w:rPr>
        <w:t>，</w:t>
      </w:r>
      <w:r w:rsidRPr="0024418A">
        <w:rPr>
          <w:rFonts w:ascii="仿宋" w:eastAsia="仿宋" w:hAnsi="仿宋" w:cs="宋体" w:hint="eastAsia"/>
          <w:sz w:val="28"/>
          <w:szCs w:val="28"/>
        </w:rPr>
        <w:t>我校既注重</w:t>
      </w:r>
      <w:r w:rsidR="006E26EF" w:rsidRPr="0024418A">
        <w:rPr>
          <w:rFonts w:ascii="仿宋" w:eastAsia="仿宋" w:hAnsi="仿宋" w:cs="宋体" w:hint="eastAsia"/>
          <w:sz w:val="28"/>
          <w:szCs w:val="28"/>
        </w:rPr>
        <w:t>时效性</w:t>
      </w:r>
      <w:r w:rsidRPr="0024418A">
        <w:rPr>
          <w:rFonts w:ascii="仿宋" w:eastAsia="仿宋" w:hAnsi="仿宋" w:cs="宋体" w:hint="eastAsia"/>
          <w:sz w:val="28"/>
          <w:szCs w:val="28"/>
        </w:rPr>
        <w:t>，又注重信息准确性，最大限度保障广大师生的知情权得以正确行使。</w:t>
      </w:r>
      <w:r w:rsidR="00A428D2" w:rsidRPr="0024418A">
        <w:rPr>
          <w:rFonts w:ascii="仿宋" w:eastAsia="仿宋" w:hAnsi="仿宋" w:cs="宋体" w:hint="eastAsia"/>
          <w:sz w:val="28"/>
          <w:szCs w:val="28"/>
        </w:rPr>
        <w:t>经</w:t>
      </w:r>
      <w:r w:rsidRPr="0024418A">
        <w:rPr>
          <w:rFonts w:ascii="仿宋" w:eastAsia="仿宋" w:hAnsi="仿宋" w:cs="宋体" w:hint="eastAsia"/>
          <w:sz w:val="28"/>
          <w:szCs w:val="28"/>
        </w:rPr>
        <w:t>统计，</w:t>
      </w:r>
      <w:r w:rsidR="000C5014" w:rsidRPr="0024418A">
        <w:rPr>
          <w:rFonts w:ascii="仿宋" w:eastAsia="仿宋" w:hAnsi="仿宋" w:cs="宋体" w:hint="eastAsia"/>
          <w:sz w:val="28"/>
          <w:szCs w:val="28"/>
        </w:rPr>
        <w:t>本学年</w:t>
      </w:r>
      <w:r w:rsidRPr="0024418A">
        <w:rPr>
          <w:rFonts w:ascii="仿宋" w:eastAsia="仿宋" w:hAnsi="仿宋" w:cs="宋体" w:hint="eastAsia"/>
          <w:sz w:val="28"/>
          <w:szCs w:val="28"/>
        </w:rPr>
        <w:t>通过我校信息公开网及二级单位网站的信息公开栏目等渠道主动公开</w:t>
      </w:r>
      <w:r w:rsidRPr="0024418A">
        <w:rPr>
          <w:rFonts w:ascii="仿宋" w:eastAsia="仿宋" w:hAnsi="仿宋" w:cs="宋体" w:hint="eastAsia"/>
          <w:sz w:val="28"/>
          <w:szCs w:val="28"/>
        </w:rPr>
        <w:lastRenderedPageBreak/>
        <w:t>各类信息</w:t>
      </w:r>
      <w:r w:rsidR="001942F7" w:rsidRPr="0024418A">
        <w:rPr>
          <w:rFonts w:ascii="仿宋" w:eastAsia="仿宋" w:hAnsi="仿宋" w:cs="宋体" w:hint="eastAsia"/>
          <w:sz w:val="28"/>
          <w:szCs w:val="28"/>
        </w:rPr>
        <w:t>数千</w:t>
      </w:r>
      <w:r w:rsidR="00810C32" w:rsidRPr="0024418A">
        <w:rPr>
          <w:rFonts w:ascii="仿宋" w:eastAsia="仿宋" w:hAnsi="仿宋" w:cs="宋体" w:hint="eastAsia"/>
          <w:sz w:val="28"/>
          <w:szCs w:val="28"/>
        </w:rPr>
        <w:t>条，其中，通过学校网站主页“新闻中心”、媒体理工</w:t>
      </w:r>
      <w:r w:rsidRPr="0024418A">
        <w:rPr>
          <w:rFonts w:ascii="仿宋" w:eastAsia="仿宋" w:hAnsi="仿宋" w:cs="宋体" w:hint="eastAsia"/>
          <w:sz w:val="28"/>
          <w:szCs w:val="28"/>
        </w:rPr>
        <w:t>及“信息公告”等栏目共发布各类信息</w:t>
      </w:r>
      <w:r w:rsidR="0003719E">
        <w:rPr>
          <w:rFonts w:ascii="仿宋" w:eastAsia="仿宋" w:hAnsi="仿宋" w:cs="宋体" w:hint="eastAsia"/>
          <w:sz w:val="28"/>
          <w:szCs w:val="28"/>
        </w:rPr>
        <w:t>750</w:t>
      </w:r>
      <w:r w:rsidR="00153154" w:rsidRPr="0024418A">
        <w:rPr>
          <w:rFonts w:ascii="仿宋" w:eastAsia="仿宋" w:hAnsi="仿宋" w:cs="宋体" w:hint="eastAsia"/>
          <w:sz w:val="28"/>
          <w:szCs w:val="28"/>
        </w:rPr>
        <w:t>余</w:t>
      </w:r>
      <w:r w:rsidRPr="0024418A">
        <w:rPr>
          <w:rFonts w:ascii="仿宋" w:eastAsia="仿宋" w:hAnsi="仿宋" w:cs="宋体" w:hint="eastAsia"/>
          <w:sz w:val="28"/>
          <w:szCs w:val="28"/>
        </w:rPr>
        <w:t>条</w:t>
      </w:r>
      <w:r w:rsidR="008C499D">
        <w:rPr>
          <w:rFonts w:ascii="仿宋" w:eastAsia="仿宋" w:hAnsi="仿宋" w:cs="宋体" w:hint="eastAsia"/>
          <w:sz w:val="28"/>
          <w:szCs w:val="28"/>
        </w:rPr>
        <w:t>（含</w:t>
      </w:r>
      <w:hyperlink r:id="rId7" w:tgtFrame="_blank" w:history="1">
        <w:r w:rsidR="008C499D" w:rsidRPr="0024418A">
          <w:rPr>
            <w:rFonts w:ascii="仿宋" w:eastAsia="仿宋" w:hAnsi="仿宋" w:cs="宋体" w:hint="eastAsia"/>
            <w:sz w:val="28"/>
            <w:szCs w:val="28"/>
          </w:rPr>
          <w:t>学校应对新冠肺炎疫情工作指挥部通告</w:t>
        </w:r>
      </w:hyperlink>
      <w:r w:rsidR="008C499D" w:rsidRPr="0024418A">
        <w:rPr>
          <w:rFonts w:ascii="仿宋" w:eastAsia="仿宋" w:hAnsi="仿宋" w:cs="宋体" w:hint="eastAsia"/>
          <w:sz w:val="28"/>
          <w:szCs w:val="28"/>
        </w:rPr>
        <w:t>4个，其他疫情事项3项</w:t>
      </w:r>
      <w:r w:rsidR="008C499D">
        <w:rPr>
          <w:rFonts w:ascii="仿宋" w:eastAsia="仿宋" w:hAnsi="仿宋" w:cs="宋体" w:hint="eastAsia"/>
          <w:sz w:val="28"/>
          <w:szCs w:val="28"/>
        </w:rPr>
        <w:t>）</w:t>
      </w:r>
      <w:r w:rsidRPr="0024418A">
        <w:rPr>
          <w:rFonts w:ascii="仿宋" w:eastAsia="仿宋" w:hAnsi="仿宋" w:cs="宋体" w:hint="eastAsia"/>
          <w:sz w:val="28"/>
          <w:szCs w:val="28"/>
        </w:rPr>
        <w:t>；通过学校信息门户发布各类信息</w:t>
      </w:r>
      <w:r w:rsidR="00CC1350">
        <w:rPr>
          <w:rFonts w:ascii="仿宋" w:eastAsia="仿宋" w:hAnsi="仿宋" w:cs="宋体" w:hint="eastAsia"/>
          <w:sz w:val="28"/>
          <w:szCs w:val="28"/>
        </w:rPr>
        <w:t>270</w:t>
      </w:r>
      <w:r w:rsidR="00F833CF" w:rsidRPr="0024418A">
        <w:rPr>
          <w:rFonts w:ascii="仿宋" w:eastAsia="仿宋" w:hAnsi="仿宋" w:cs="宋体" w:hint="eastAsia"/>
          <w:sz w:val="28"/>
          <w:szCs w:val="28"/>
        </w:rPr>
        <w:t>余</w:t>
      </w:r>
      <w:r w:rsidRPr="0024418A">
        <w:rPr>
          <w:rFonts w:ascii="仿宋" w:eastAsia="仿宋" w:hAnsi="仿宋" w:cs="宋体" w:hint="eastAsia"/>
          <w:sz w:val="28"/>
          <w:szCs w:val="28"/>
        </w:rPr>
        <w:t>条；</w:t>
      </w:r>
      <w:r w:rsidR="000C7809" w:rsidRPr="0024418A">
        <w:rPr>
          <w:rFonts w:ascii="仿宋" w:eastAsia="仿宋" w:hAnsi="仿宋" w:cs="宋体"/>
          <w:sz w:val="28"/>
          <w:szCs w:val="28"/>
        </w:rPr>
        <w:t>我校各类办学信息被新闻媒体报道280余次；刊发校报8期，并通过校报发布各类信息160余条；通过学校官方微博发布各类信息115余项</w:t>
      </w:r>
      <w:r w:rsidR="00DB5ABA" w:rsidRPr="0024418A">
        <w:rPr>
          <w:rFonts w:ascii="仿宋" w:eastAsia="仿宋" w:hAnsi="仿宋" w:cs="宋体" w:hint="eastAsia"/>
          <w:sz w:val="28"/>
          <w:szCs w:val="28"/>
        </w:rPr>
        <w:t>；</w:t>
      </w:r>
      <w:r w:rsidR="008D49D7" w:rsidRPr="0024418A">
        <w:rPr>
          <w:rFonts w:ascii="仿宋" w:eastAsia="仿宋" w:hAnsi="仿宋" w:cs="宋体" w:hint="eastAsia"/>
          <w:sz w:val="28"/>
          <w:szCs w:val="28"/>
        </w:rPr>
        <w:t>通过学校行政楼实体公告栏张贴各类信息</w:t>
      </w:r>
      <w:r w:rsidR="00D454FB">
        <w:rPr>
          <w:rFonts w:ascii="仿宋" w:eastAsia="仿宋" w:hAnsi="仿宋" w:cs="宋体" w:hint="eastAsia"/>
          <w:sz w:val="28"/>
          <w:szCs w:val="28"/>
        </w:rPr>
        <w:t>40</w:t>
      </w:r>
      <w:r w:rsidR="008D49D7" w:rsidRPr="0024418A">
        <w:rPr>
          <w:rFonts w:ascii="仿宋" w:eastAsia="仿宋" w:hAnsi="仿宋" w:cs="宋体" w:hint="eastAsia"/>
          <w:sz w:val="28"/>
          <w:szCs w:val="28"/>
        </w:rPr>
        <w:t>余条</w:t>
      </w:r>
      <w:r w:rsidR="00C34FF8" w:rsidRPr="0024418A">
        <w:rPr>
          <w:rFonts w:ascii="仿宋" w:eastAsia="仿宋" w:hAnsi="仿宋" w:cs="宋体" w:hint="eastAsia"/>
          <w:sz w:val="28"/>
          <w:szCs w:val="28"/>
        </w:rPr>
        <w:t>；</w:t>
      </w:r>
      <w:r w:rsidR="00796A43">
        <w:rPr>
          <w:rFonts w:ascii="仿宋" w:eastAsia="仿宋" w:hAnsi="仿宋" w:cs="宋体" w:hint="eastAsia"/>
          <w:sz w:val="28"/>
          <w:szCs w:val="28"/>
        </w:rPr>
        <w:t>对于书记信箱</w:t>
      </w:r>
      <w:r w:rsidR="0082304D">
        <w:rPr>
          <w:rFonts w:ascii="仿宋" w:eastAsia="仿宋" w:hAnsi="仿宋" w:cs="宋体" w:hint="eastAsia"/>
          <w:sz w:val="28"/>
          <w:szCs w:val="28"/>
        </w:rPr>
        <w:t>、</w:t>
      </w:r>
      <w:r w:rsidR="00796A43">
        <w:rPr>
          <w:rFonts w:ascii="仿宋" w:eastAsia="仿宋" w:hAnsi="仿宋" w:cs="宋体" w:hint="eastAsia"/>
          <w:sz w:val="28"/>
          <w:szCs w:val="28"/>
        </w:rPr>
        <w:t>校长信箱里提出的有关信息咨询，坚持以</w:t>
      </w:r>
      <w:r w:rsidRPr="0024418A">
        <w:rPr>
          <w:rFonts w:ascii="仿宋" w:eastAsia="仿宋" w:hAnsi="仿宋" w:cs="宋体" w:hint="eastAsia"/>
          <w:sz w:val="28"/>
          <w:szCs w:val="28"/>
        </w:rPr>
        <w:t>“一对一解决，有问必有答”的原则，目前共处理此类信息</w:t>
      </w:r>
      <w:r w:rsidR="00BB7351" w:rsidRPr="0024418A">
        <w:rPr>
          <w:rFonts w:ascii="仿宋" w:eastAsia="仿宋" w:hAnsi="仿宋" w:cs="宋体" w:hint="eastAsia"/>
          <w:sz w:val="28"/>
          <w:szCs w:val="28"/>
        </w:rPr>
        <w:t>152</w:t>
      </w:r>
      <w:r w:rsidRPr="0024418A">
        <w:rPr>
          <w:rFonts w:ascii="仿宋" w:eastAsia="仿宋" w:hAnsi="仿宋" w:cs="宋体" w:hint="eastAsia"/>
          <w:sz w:val="28"/>
          <w:szCs w:val="28"/>
        </w:rPr>
        <w:t>条</w:t>
      </w:r>
      <w:r w:rsidR="00611E19">
        <w:rPr>
          <w:rFonts w:ascii="仿宋" w:eastAsia="仿宋" w:hAnsi="仿宋" w:cs="宋体" w:hint="eastAsia"/>
          <w:sz w:val="28"/>
          <w:szCs w:val="28"/>
        </w:rPr>
        <w:t>；通过领导接待日</w:t>
      </w:r>
      <w:r w:rsidR="00FA1859" w:rsidRPr="0024418A">
        <w:rPr>
          <w:rFonts w:ascii="仿宋" w:eastAsia="仿宋" w:hAnsi="仿宋" w:cs="宋体" w:hint="eastAsia"/>
          <w:sz w:val="28"/>
          <w:szCs w:val="28"/>
        </w:rPr>
        <w:t>接待</w:t>
      </w:r>
      <w:r w:rsidR="00687E8A" w:rsidRPr="0024418A">
        <w:rPr>
          <w:rFonts w:ascii="仿宋" w:eastAsia="仿宋" w:hAnsi="仿宋" w:cs="宋体" w:hint="eastAsia"/>
          <w:sz w:val="28"/>
          <w:szCs w:val="28"/>
        </w:rPr>
        <w:t>师生</w:t>
      </w:r>
      <w:r w:rsidR="00FA1859" w:rsidRPr="0024418A">
        <w:rPr>
          <w:rFonts w:ascii="仿宋" w:eastAsia="仿宋" w:hAnsi="仿宋" w:cs="宋体" w:hint="eastAsia"/>
          <w:sz w:val="28"/>
          <w:szCs w:val="28"/>
        </w:rPr>
        <w:t>11</w:t>
      </w:r>
      <w:r w:rsidR="00687E8A" w:rsidRPr="0024418A">
        <w:rPr>
          <w:rFonts w:ascii="仿宋" w:eastAsia="仿宋" w:hAnsi="仿宋" w:cs="宋体" w:hint="eastAsia"/>
          <w:sz w:val="28"/>
          <w:szCs w:val="28"/>
        </w:rPr>
        <w:t>次</w:t>
      </w:r>
      <w:r w:rsidR="00FA1859" w:rsidRPr="0024418A">
        <w:rPr>
          <w:rFonts w:ascii="仿宋" w:eastAsia="仿宋" w:hAnsi="仿宋" w:cs="宋体" w:hint="eastAsia"/>
          <w:sz w:val="28"/>
          <w:szCs w:val="28"/>
        </w:rPr>
        <w:t>共1</w:t>
      </w:r>
      <w:r w:rsidR="00757375">
        <w:rPr>
          <w:rFonts w:ascii="仿宋" w:eastAsia="仿宋" w:hAnsi="仿宋" w:cs="宋体" w:hint="eastAsia"/>
          <w:sz w:val="28"/>
          <w:szCs w:val="28"/>
        </w:rPr>
        <w:t>7</w:t>
      </w:r>
      <w:r w:rsidR="00FA1859" w:rsidRPr="0024418A">
        <w:rPr>
          <w:rFonts w:ascii="仿宋" w:eastAsia="仿宋" w:hAnsi="仿宋" w:cs="宋体" w:hint="eastAsia"/>
          <w:sz w:val="28"/>
          <w:szCs w:val="28"/>
        </w:rPr>
        <w:t>人，受理和</w:t>
      </w:r>
      <w:r w:rsidR="00B13D08" w:rsidRPr="0024418A">
        <w:rPr>
          <w:rFonts w:ascii="仿宋" w:eastAsia="仿宋" w:hAnsi="仿宋" w:cs="宋体" w:hint="eastAsia"/>
          <w:sz w:val="28"/>
          <w:szCs w:val="28"/>
        </w:rPr>
        <w:t>妥善</w:t>
      </w:r>
      <w:r w:rsidR="00FA1859" w:rsidRPr="0024418A">
        <w:rPr>
          <w:rFonts w:ascii="仿宋" w:eastAsia="仿宋" w:hAnsi="仿宋" w:cs="宋体" w:hint="eastAsia"/>
          <w:sz w:val="28"/>
          <w:szCs w:val="28"/>
        </w:rPr>
        <w:t>处理各类</w:t>
      </w:r>
      <w:r w:rsidR="001D76B4" w:rsidRPr="0024418A">
        <w:rPr>
          <w:rFonts w:ascii="仿宋" w:eastAsia="仿宋" w:hAnsi="仿宋" w:cs="宋体" w:hint="eastAsia"/>
          <w:sz w:val="28"/>
          <w:szCs w:val="28"/>
        </w:rPr>
        <w:t>合理</w:t>
      </w:r>
      <w:r w:rsidR="00FA1859" w:rsidRPr="0024418A">
        <w:rPr>
          <w:rFonts w:ascii="仿宋" w:eastAsia="仿宋" w:hAnsi="仿宋" w:cs="宋体" w:hint="eastAsia"/>
          <w:sz w:val="28"/>
          <w:szCs w:val="28"/>
        </w:rPr>
        <w:t>诉求27项。</w:t>
      </w:r>
      <w:r w:rsidRPr="0024418A">
        <w:rPr>
          <w:rFonts w:ascii="仿宋" w:eastAsia="仿宋" w:hAnsi="仿宋" w:cs="宋体" w:hint="eastAsia"/>
          <w:sz w:val="28"/>
          <w:szCs w:val="28"/>
        </w:rPr>
        <w:t>同时，我校积极创新公开模式，</w:t>
      </w:r>
      <w:r w:rsidR="00BD0383" w:rsidRPr="0024418A">
        <w:rPr>
          <w:rFonts w:ascii="仿宋" w:eastAsia="仿宋" w:hAnsi="仿宋" w:cs="宋体" w:hint="eastAsia"/>
          <w:sz w:val="28"/>
          <w:szCs w:val="28"/>
        </w:rPr>
        <w:t>通过“厦理工e起来”微信平台，定期向广大师生推送学校实时信息，平台开设至今，总关注人数为7</w:t>
      </w:r>
      <w:r w:rsidR="00BD0383" w:rsidRPr="0024418A">
        <w:rPr>
          <w:rFonts w:ascii="仿宋" w:eastAsia="仿宋" w:hAnsi="仿宋" w:cs="宋体"/>
          <w:sz w:val="28"/>
          <w:szCs w:val="28"/>
        </w:rPr>
        <w:t>3472</w:t>
      </w:r>
      <w:r w:rsidR="00BD0383" w:rsidRPr="0024418A">
        <w:rPr>
          <w:rFonts w:ascii="仿宋" w:eastAsia="仿宋" w:hAnsi="仿宋" w:cs="宋体" w:hint="eastAsia"/>
          <w:sz w:val="28"/>
          <w:szCs w:val="28"/>
        </w:rPr>
        <w:t>人，总访问量为65928822人次，推文</w:t>
      </w:r>
      <w:r w:rsidR="00BD0383" w:rsidRPr="0024418A">
        <w:rPr>
          <w:rFonts w:ascii="仿宋" w:eastAsia="仿宋" w:hAnsi="仿宋" w:cs="宋体"/>
          <w:sz w:val="28"/>
          <w:szCs w:val="28"/>
        </w:rPr>
        <w:t>2840</w:t>
      </w:r>
      <w:r w:rsidR="00BD0383" w:rsidRPr="0024418A">
        <w:rPr>
          <w:rFonts w:ascii="仿宋" w:eastAsia="仿宋" w:hAnsi="仿宋" w:cs="宋体" w:hint="eastAsia"/>
          <w:sz w:val="28"/>
          <w:szCs w:val="28"/>
        </w:rPr>
        <w:t>篇，公告1174篇</w:t>
      </w:r>
      <w:r w:rsidR="00BD0383" w:rsidRPr="0024418A">
        <w:rPr>
          <w:rFonts w:ascii="仿宋" w:eastAsia="仿宋" w:hAnsi="仿宋" w:cs="宋体"/>
          <w:sz w:val="28"/>
          <w:szCs w:val="28"/>
        </w:rPr>
        <w:t>，</w:t>
      </w:r>
      <w:r w:rsidR="00EC079F" w:rsidRPr="00BF3062">
        <w:rPr>
          <w:rFonts w:ascii="仿宋" w:eastAsia="仿宋" w:hAnsi="仿宋" w:cs="宋体" w:hint="eastAsia"/>
          <w:color w:val="000000" w:themeColor="text1"/>
          <w:sz w:val="28"/>
          <w:szCs w:val="28"/>
        </w:rPr>
        <w:t>其中，本年度新增关注人数5029人，访问量10305218人次，推文198篇，公告15篇</w:t>
      </w:r>
      <w:r w:rsidR="00F406BE">
        <w:rPr>
          <w:rFonts w:ascii="仿宋" w:eastAsia="仿宋" w:hAnsi="仿宋" w:cs="宋体" w:hint="eastAsia"/>
          <w:color w:val="000000" w:themeColor="text1"/>
          <w:sz w:val="28"/>
          <w:szCs w:val="28"/>
        </w:rPr>
        <w:t>，</w:t>
      </w:r>
      <w:r w:rsidR="00BD0383" w:rsidRPr="0024418A">
        <w:rPr>
          <w:rFonts w:ascii="仿宋" w:eastAsia="仿宋" w:hAnsi="仿宋" w:cs="宋体" w:hint="eastAsia"/>
          <w:sz w:val="28"/>
          <w:szCs w:val="28"/>
        </w:rPr>
        <w:t>现已成为我校对师生信息公开的一个重要渠道，也是学校倾听师生心声、掌握师生思想动态的重要平台。</w:t>
      </w:r>
    </w:p>
    <w:p w:rsidR="0064367C" w:rsidRPr="0024418A" w:rsidRDefault="00FF03E1" w:rsidP="0064367C">
      <w:pPr>
        <w:wordWrap w:val="0"/>
        <w:adjustRightInd/>
        <w:snapToGrid/>
        <w:spacing w:after="0" w:line="360" w:lineRule="auto"/>
        <w:ind w:firstLine="532"/>
        <w:rPr>
          <w:rFonts w:ascii="仿宋" w:eastAsia="仿宋" w:hAnsi="仿宋" w:cs="宋体"/>
          <w:b/>
          <w:bCs/>
          <w:sz w:val="28"/>
          <w:szCs w:val="28"/>
        </w:rPr>
      </w:pPr>
      <w:r w:rsidRPr="0024418A">
        <w:rPr>
          <w:rFonts w:ascii="仿宋" w:eastAsia="仿宋" w:hAnsi="仿宋" w:cs="宋体" w:hint="eastAsia"/>
          <w:b/>
          <w:bCs/>
          <w:sz w:val="28"/>
          <w:szCs w:val="28"/>
        </w:rPr>
        <w:t>4</w:t>
      </w:r>
      <w:r w:rsidR="0064367C" w:rsidRPr="0024418A">
        <w:rPr>
          <w:rFonts w:ascii="仿宋" w:eastAsia="仿宋" w:hAnsi="仿宋" w:cs="宋体" w:hint="eastAsia"/>
          <w:b/>
          <w:bCs/>
          <w:sz w:val="28"/>
          <w:szCs w:val="28"/>
        </w:rPr>
        <w:t>．重点主动公开信息情况</w:t>
      </w:r>
    </w:p>
    <w:p w:rsidR="00B92A61" w:rsidRPr="0024418A" w:rsidRDefault="00B92A61" w:rsidP="0064367C">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学校在全方位公开各类信息的同时，高度重视招生、财务、</w:t>
      </w:r>
      <w:r w:rsidR="00854A61" w:rsidRPr="0024418A">
        <w:rPr>
          <w:rFonts w:ascii="仿宋" w:eastAsia="仿宋" w:hAnsi="仿宋" w:cs="宋体" w:hint="eastAsia"/>
          <w:sz w:val="28"/>
          <w:szCs w:val="28"/>
        </w:rPr>
        <w:t>物资采购、</w:t>
      </w:r>
      <w:r w:rsidR="00F5498F" w:rsidRPr="00F5498F">
        <w:rPr>
          <w:rFonts w:ascii="仿宋" w:eastAsia="仿宋" w:hAnsi="仿宋" w:cs="宋体" w:hint="eastAsia"/>
          <w:sz w:val="28"/>
          <w:szCs w:val="28"/>
        </w:rPr>
        <w:t>基建工程、</w:t>
      </w:r>
      <w:r w:rsidR="00E12130" w:rsidRPr="0024418A">
        <w:rPr>
          <w:rFonts w:ascii="仿宋" w:eastAsia="仿宋" w:hAnsi="仿宋" w:cs="宋体" w:hint="eastAsia"/>
          <w:sz w:val="28"/>
          <w:szCs w:val="28"/>
        </w:rPr>
        <w:t>干部</w:t>
      </w:r>
      <w:r w:rsidR="0012491B" w:rsidRPr="0024418A">
        <w:rPr>
          <w:rFonts w:ascii="仿宋" w:eastAsia="仿宋" w:hAnsi="仿宋" w:cs="宋体" w:hint="eastAsia"/>
          <w:sz w:val="28"/>
          <w:szCs w:val="28"/>
        </w:rPr>
        <w:t>工作</w:t>
      </w:r>
      <w:r w:rsidR="00E12130" w:rsidRPr="0024418A">
        <w:rPr>
          <w:rFonts w:ascii="仿宋" w:eastAsia="仿宋" w:hAnsi="仿宋" w:cs="宋体" w:hint="eastAsia"/>
          <w:sz w:val="28"/>
          <w:szCs w:val="28"/>
        </w:rPr>
        <w:t>、</w:t>
      </w:r>
      <w:r w:rsidR="0064367C" w:rsidRPr="0024418A">
        <w:rPr>
          <w:rFonts w:ascii="仿宋" w:eastAsia="仿宋" w:hAnsi="仿宋" w:cs="宋体" w:hint="eastAsia"/>
          <w:sz w:val="28"/>
          <w:szCs w:val="28"/>
        </w:rPr>
        <w:t>人事</w:t>
      </w:r>
      <w:r w:rsidR="007B07C7">
        <w:rPr>
          <w:rFonts w:ascii="仿宋" w:eastAsia="仿宋" w:hAnsi="仿宋" w:cs="宋体" w:hint="eastAsia"/>
          <w:sz w:val="28"/>
          <w:szCs w:val="28"/>
        </w:rPr>
        <w:t>信息、学生管理</w:t>
      </w:r>
      <w:r w:rsidR="005E679E">
        <w:rPr>
          <w:rFonts w:ascii="仿宋" w:eastAsia="仿宋" w:hAnsi="仿宋" w:cs="宋体" w:hint="eastAsia"/>
          <w:sz w:val="28"/>
          <w:szCs w:val="28"/>
        </w:rPr>
        <w:t>服务</w:t>
      </w:r>
      <w:r w:rsidRPr="0024418A">
        <w:rPr>
          <w:rFonts w:ascii="仿宋" w:eastAsia="仿宋" w:hAnsi="仿宋" w:cs="宋体" w:hint="eastAsia"/>
          <w:sz w:val="28"/>
          <w:szCs w:val="28"/>
        </w:rPr>
        <w:t>等</w:t>
      </w:r>
      <w:r w:rsidR="0064367C" w:rsidRPr="0024418A">
        <w:rPr>
          <w:rFonts w:ascii="仿宋" w:eastAsia="仿宋" w:hAnsi="仿宋" w:cs="宋体" w:hint="eastAsia"/>
          <w:sz w:val="28"/>
          <w:szCs w:val="28"/>
        </w:rPr>
        <w:t>社会和师生普遍关心</w:t>
      </w:r>
      <w:r w:rsidRPr="0024418A">
        <w:rPr>
          <w:rFonts w:ascii="仿宋" w:eastAsia="仿宋" w:hAnsi="仿宋" w:cs="宋体" w:hint="eastAsia"/>
          <w:sz w:val="28"/>
          <w:szCs w:val="28"/>
        </w:rPr>
        <w:t>的</w:t>
      </w:r>
      <w:r w:rsidR="004D7DAD" w:rsidRPr="0024418A">
        <w:rPr>
          <w:rFonts w:ascii="仿宋" w:eastAsia="仿宋" w:hAnsi="仿宋" w:cs="宋体" w:hint="eastAsia"/>
          <w:sz w:val="28"/>
          <w:szCs w:val="28"/>
        </w:rPr>
        <w:t>相关内容</w:t>
      </w:r>
      <w:r w:rsidR="00CD7415">
        <w:rPr>
          <w:rFonts w:ascii="仿宋" w:eastAsia="仿宋" w:hAnsi="仿宋" w:cs="宋体" w:hint="eastAsia"/>
          <w:sz w:val="28"/>
          <w:szCs w:val="28"/>
        </w:rPr>
        <w:t>的</w:t>
      </w:r>
      <w:r w:rsidRPr="0024418A">
        <w:rPr>
          <w:rFonts w:ascii="仿宋" w:eastAsia="仿宋" w:hAnsi="仿宋" w:cs="宋体" w:hint="eastAsia"/>
          <w:sz w:val="28"/>
          <w:szCs w:val="28"/>
        </w:rPr>
        <w:t>信息公开工作。</w:t>
      </w:r>
    </w:p>
    <w:p w:rsidR="00545E3C" w:rsidRPr="0024418A" w:rsidRDefault="00FF03E1" w:rsidP="00FF03E1">
      <w:pPr>
        <w:wordWrap w:val="0"/>
        <w:adjustRightInd/>
        <w:snapToGrid/>
        <w:spacing w:after="0" w:line="360" w:lineRule="auto"/>
        <w:ind w:firstLine="532"/>
        <w:rPr>
          <w:rFonts w:ascii="仿宋" w:eastAsia="仿宋" w:hAnsi="仿宋" w:cs="宋体"/>
          <w:b/>
          <w:sz w:val="28"/>
          <w:szCs w:val="28"/>
        </w:rPr>
      </w:pPr>
      <w:r w:rsidRPr="0024418A">
        <w:rPr>
          <w:rFonts w:ascii="仿宋" w:eastAsia="仿宋" w:hAnsi="仿宋" w:cs="宋体" w:hint="eastAsia"/>
          <w:b/>
          <w:sz w:val="28"/>
          <w:szCs w:val="28"/>
        </w:rPr>
        <w:t>（1）招生</w:t>
      </w:r>
      <w:r w:rsidR="003718D5" w:rsidRPr="0024418A">
        <w:rPr>
          <w:rFonts w:ascii="仿宋" w:eastAsia="仿宋" w:hAnsi="仿宋" w:cs="宋体" w:hint="eastAsia"/>
          <w:b/>
          <w:sz w:val="28"/>
          <w:szCs w:val="28"/>
        </w:rPr>
        <w:t>信息</w:t>
      </w:r>
      <w:r w:rsidR="00B56A71" w:rsidRPr="0024418A">
        <w:rPr>
          <w:rFonts w:ascii="仿宋" w:eastAsia="仿宋" w:hAnsi="仿宋" w:cs="宋体" w:hint="eastAsia"/>
          <w:b/>
          <w:sz w:val="28"/>
          <w:szCs w:val="28"/>
        </w:rPr>
        <w:t>公开</w:t>
      </w:r>
      <w:r w:rsidR="00F73761" w:rsidRPr="0024418A">
        <w:rPr>
          <w:rFonts w:ascii="仿宋" w:eastAsia="仿宋" w:hAnsi="仿宋" w:cs="宋体" w:hint="eastAsia"/>
          <w:b/>
          <w:sz w:val="28"/>
          <w:szCs w:val="28"/>
        </w:rPr>
        <w:t>方面</w:t>
      </w:r>
    </w:p>
    <w:p w:rsidR="00FF03E1" w:rsidRPr="0024418A" w:rsidRDefault="00545E3C" w:rsidP="00FF03E1">
      <w:pPr>
        <w:wordWrap w:val="0"/>
        <w:adjustRightInd/>
        <w:snapToGrid/>
        <w:spacing w:after="0" w:line="360" w:lineRule="auto"/>
        <w:ind w:firstLine="532"/>
        <w:rPr>
          <w:rFonts w:ascii="仿宋" w:eastAsia="仿宋" w:hAnsi="仿宋" w:cs="宋体"/>
          <w:sz w:val="28"/>
          <w:szCs w:val="28"/>
        </w:rPr>
      </w:pPr>
      <w:r w:rsidRPr="00177E8B">
        <w:rPr>
          <w:rFonts w:ascii="仿宋" w:eastAsia="仿宋" w:hAnsi="仿宋" w:cs="宋体" w:hint="eastAsia"/>
          <w:b/>
          <w:sz w:val="28"/>
          <w:szCs w:val="28"/>
        </w:rPr>
        <w:t>本科生招生方面：</w:t>
      </w:r>
      <w:r w:rsidR="003700FD" w:rsidRPr="0024418A">
        <w:rPr>
          <w:rFonts w:ascii="仿宋" w:eastAsia="仿宋" w:hAnsi="仿宋" w:cs="宋体" w:hint="eastAsia"/>
          <w:sz w:val="28"/>
          <w:szCs w:val="28"/>
        </w:rPr>
        <w:t>继续</w:t>
      </w:r>
      <w:r w:rsidR="00AE0591" w:rsidRPr="0024418A">
        <w:rPr>
          <w:rFonts w:ascii="仿宋" w:eastAsia="仿宋" w:hAnsi="仿宋" w:cs="宋体"/>
          <w:sz w:val="28"/>
          <w:szCs w:val="28"/>
        </w:rPr>
        <w:t>实施高校招生“阳光工程”，认真落实招生信息“十公开”。通过</w:t>
      </w:r>
      <w:r w:rsidR="0092523D">
        <w:rPr>
          <w:rFonts w:ascii="仿宋" w:eastAsia="仿宋" w:hAnsi="仿宋" w:cs="宋体"/>
          <w:sz w:val="28"/>
          <w:szCs w:val="28"/>
        </w:rPr>
        <w:t>开通招生咨询热线、线上咨询、网上答疑、参加现场咨询会、走进高中</w:t>
      </w:r>
      <w:r w:rsidR="00AE0591" w:rsidRPr="0024418A">
        <w:rPr>
          <w:rFonts w:ascii="仿宋" w:eastAsia="仿宋" w:hAnsi="仿宋" w:cs="宋体"/>
          <w:sz w:val="28"/>
          <w:szCs w:val="28"/>
        </w:rPr>
        <w:t>专场讲座等形式开展招生咨询活动，宣传学校招生计划、招生专业及招生政策。社会关注度较高的本科</w:t>
      </w:r>
      <w:r w:rsidR="00AE0591" w:rsidRPr="0024418A">
        <w:rPr>
          <w:rFonts w:ascii="仿宋" w:eastAsia="仿宋" w:hAnsi="仿宋" w:cs="宋体"/>
          <w:sz w:val="28"/>
          <w:szCs w:val="28"/>
        </w:rPr>
        <w:lastRenderedPageBreak/>
        <w:t>生招生（含艺术类、高水平运动员）、留学生招生、继续教育招生、国际项目招生及录取情况及其他应公示的信息均在第一时间面向社会公布，接受师生和社会监督。</w:t>
      </w:r>
      <w:r w:rsidR="00B05087">
        <w:rPr>
          <w:rFonts w:ascii="仿宋" w:eastAsia="仿宋" w:hAnsi="仿宋" w:cs="宋体" w:hint="eastAsia"/>
          <w:sz w:val="28"/>
          <w:szCs w:val="28"/>
        </w:rPr>
        <w:t>本年度</w:t>
      </w:r>
      <w:r w:rsidR="004A4AF3" w:rsidRPr="0024418A">
        <w:rPr>
          <w:rFonts w:ascii="仿宋" w:eastAsia="仿宋" w:hAnsi="仿宋" w:cs="宋体"/>
          <w:sz w:val="28"/>
          <w:szCs w:val="28"/>
        </w:rPr>
        <w:t>通过各种渠道共公开各类招录信息200余条</w:t>
      </w:r>
      <w:r w:rsidR="004A4AF3" w:rsidRPr="0024418A">
        <w:rPr>
          <w:rFonts w:ascii="仿宋" w:eastAsia="仿宋" w:hAnsi="仿宋" w:cs="宋体" w:hint="eastAsia"/>
          <w:sz w:val="28"/>
          <w:szCs w:val="28"/>
        </w:rPr>
        <w:t>。</w:t>
      </w:r>
    </w:p>
    <w:p w:rsidR="00545E3C" w:rsidRPr="0024418A" w:rsidRDefault="00545E3C" w:rsidP="00540860">
      <w:pPr>
        <w:wordWrap w:val="0"/>
        <w:adjustRightInd/>
        <w:snapToGrid/>
        <w:spacing w:after="0" w:line="360" w:lineRule="auto"/>
        <w:ind w:firstLine="532"/>
        <w:rPr>
          <w:rFonts w:ascii="仿宋" w:eastAsia="仿宋" w:hAnsi="仿宋" w:cs="宋体"/>
          <w:sz w:val="28"/>
          <w:szCs w:val="28"/>
        </w:rPr>
      </w:pPr>
      <w:r w:rsidRPr="00DB6970">
        <w:rPr>
          <w:rFonts w:ascii="仿宋" w:eastAsia="仿宋" w:hAnsi="仿宋" w:cs="宋体" w:hint="eastAsia"/>
          <w:b/>
          <w:sz w:val="28"/>
          <w:szCs w:val="28"/>
        </w:rPr>
        <w:t>研究生招生方面：</w:t>
      </w:r>
      <w:r w:rsidRPr="0024418A">
        <w:rPr>
          <w:rFonts w:ascii="仿宋" w:eastAsia="仿宋" w:hAnsi="仿宋" w:cs="宋体" w:hint="eastAsia"/>
          <w:sz w:val="28"/>
          <w:szCs w:val="28"/>
        </w:rPr>
        <w:t>根据《教育部关于做好</w:t>
      </w:r>
      <w:r w:rsidRPr="0024418A">
        <w:rPr>
          <w:rFonts w:ascii="仿宋" w:eastAsia="仿宋" w:hAnsi="仿宋" w:cs="宋体"/>
          <w:sz w:val="28"/>
          <w:szCs w:val="28"/>
        </w:rPr>
        <w:t>2021</w:t>
      </w:r>
      <w:r w:rsidRPr="0024418A">
        <w:rPr>
          <w:rFonts w:ascii="仿宋" w:eastAsia="仿宋" w:hAnsi="仿宋" w:cs="宋体" w:hint="eastAsia"/>
          <w:sz w:val="28"/>
          <w:szCs w:val="28"/>
        </w:rPr>
        <w:t>年全国硕士研究生招生录取</w:t>
      </w:r>
      <w:r w:rsidR="00DE2C1F">
        <w:rPr>
          <w:rFonts w:ascii="仿宋" w:eastAsia="仿宋" w:hAnsi="仿宋" w:cs="宋体" w:hint="eastAsia"/>
          <w:sz w:val="28"/>
          <w:szCs w:val="28"/>
        </w:rPr>
        <w:t>工作的通知》和福建省硕士研究生招生工作的相关管理文件要求，编制</w:t>
      </w:r>
      <w:r w:rsidR="008C2EC2">
        <w:rPr>
          <w:rFonts w:ascii="仿宋" w:eastAsia="仿宋" w:hAnsi="仿宋" w:cs="宋体" w:hint="eastAsia"/>
          <w:sz w:val="28"/>
          <w:szCs w:val="28"/>
        </w:rPr>
        <w:t>了</w:t>
      </w:r>
      <w:r w:rsidRPr="0024418A">
        <w:rPr>
          <w:rFonts w:ascii="仿宋" w:eastAsia="仿宋" w:hAnsi="仿宋" w:cs="宋体" w:hint="eastAsia"/>
          <w:sz w:val="28"/>
          <w:szCs w:val="28"/>
        </w:rPr>
        <w:t>《厦门理工学院</w:t>
      </w:r>
      <w:r w:rsidRPr="0024418A">
        <w:rPr>
          <w:rFonts w:ascii="仿宋" w:eastAsia="仿宋" w:hAnsi="仿宋" w:cs="宋体"/>
          <w:sz w:val="28"/>
          <w:szCs w:val="28"/>
        </w:rPr>
        <w:t>2021</w:t>
      </w:r>
      <w:r w:rsidRPr="0024418A">
        <w:rPr>
          <w:rFonts w:ascii="仿宋" w:eastAsia="仿宋" w:hAnsi="仿宋" w:cs="宋体" w:hint="eastAsia"/>
          <w:sz w:val="28"/>
          <w:szCs w:val="28"/>
        </w:rPr>
        <w:t>年全国硕士研究生招生简章》和《厦门理工学院</w:t>
      </w:r>
      <w:r w:rsidRPr="0024418A">
        <w:rPr>
          <w:rFonts w:ascii="仿宋" w:eastAsia="仿宋" w:hAnsi="仿宋" w:cs="宋体"/>
          <w:sz w:val="28"/>
          <w:szCs w:val="28"/>
        </w:rPr>
        <w:t>2021</w:t>
      </w:r>
      <w:r w:rsidR="00C2410D" w:rsidRPr="0024418A">
        <w:rPr>
          <w:rFonts w:ascii="仿宋" w:eastAsia="仿宋" w:hAnsi="仿宋" w:cs="宋体" w:hint="eastAsia"/>
          <w:sz w:val="28"/>
          <w:szCs w:val="28"/>
        </w:rPr>
        <w:t>年硕士研究生招生专业目录》，明确</w:t>
      </w:r>
      <w:r w:rsidRPr="0024418A">
        <w:rPr>
          <w:rFonts w:ascii="仿宋" w:eastAsia="仿宋" w:hAnsi="仿宋" w:cs="宋体" w:hint="eastAsia"/>
          <w:sz w:val="28"/>
          <w:szCs w:val="28"/>
        </w:rPr>
        <w:t>我校招生计划、招收生专业、报考要求和学校奖助措施等政策，多渠道宣传</w:t>
      </w:r>
      <w:r w:rsidR="00143889">
        <w:rPr>
          <w:rFonts w:ascii="仿宋" w:eastAsia="仿宋" w:hAnsi="仿宋" w:cs="宋体" w:hint="eastAsia"/>
          <w:sz w:val="28"/>
          <w:szCs w:val="28"/>
        </w:rPr>
        <w:t>，</w:t>
      </w:r>
      <w:r w:rsidR="00A42659">
        <w:rPr>
          <w:rFonts w:ascii="仿宋" w:eastAsia="仿宋" w:hAnsi="仿宋" w:cs="宋体" w:hint="eastAsia"/>
          <w:sz w:val="28"/>
          <w:szCs w:val="28"/>
        </w:rPr>
        <w:t>为吸引优质生源报考我校提供</w:t>
      </w:r>
      <w:r w:rsidR="00D47146">
        <w:rPr>
          <w:rFonts w:ascii="仿宋" w:eastAsia="仿宋" w:hAnsi="仿宋" w:cs="宋体" w:hint="eastAsia"/>
          <w:sz w:val="28"/>
          <w:szCs w:val="28"/>
        </w:rPr>
        <w:t>参考。通过</w:t>
      </w:r>
      <w:r w:rsidR="00DD48B3">
        <w:rPr>
          <w:rFonts w:ascii="仿宋" w:eastAsia="仿宋" w:hAnsi="仿宋" w:cs="宋体" w:hint="eastAsia"/>
          <w:sz w:val="28"/>
          <w:szCs w:val="28"/>
        </w:rPr>
        <w:t>研究生处招生公告栏</w:t>
      </w:r>
      <w:r w:rsidRPr="0024418A">
        <w:rPr>
          <w:rFonts w:ascii="仿宋" w:eastAsia="仿宋" w:hAnsi="仿宋" w:cs="宋体" w:hint="eastAsia"/>
          <w:sz w:val="28"/>
          <w:szCs w:val="28"/>
        </w:rPr>
        <w:t>、研招信息网等</w:t>
      </w:r>
      <w:r w:rsidR="006F6111">
        <w:rPr>
          <w:rFonts w:ascii="仿宋" w:eastAsia="仿宋" w:hAnsi="仿宋" w:cs="宋体" w:hint="eastAsia"/>
          <w:sz w:val="28"/>
          <w:szCs w:val="28"/>
        </w:rPr>
        <w:t>平台</w:t>
      </w:r>
      <w:r w:rsidRPr="0024418A">
        <w:rPr>
          <w:rFonts w:ascii="仿宋" w:eastAsia="仿宋" w:hAnsi="仿宋" w:cs="宋体" w:hint="eastAsia"/>
          <w:sz w:val="28"/>
          <w:szCs w:val="28"/>
        </w:rPr>
        <w:t>及时公开</w:t>
      </w:r>
      <w:r w:rsidR="0087250B">
        <w:rPr>
          <w:rFonts w:ascii="仿宋" w:eastAsia="仿宋" w:hAnsi="仿宋" w:cs="宋体" w:hint="eastAsia"/>
          <w:sz w:val="28"/>
          <w:szCs w:val="28"/>
        </w:rPr>
        <w:t>我校</w:t>
      </w:r>
      <w:r w:rsidRPr="0024418A">
        <w:rPr>
          <w:rFonts w:ascii="仿宋" w:eastAsia="仿宋" w:hAnsi="仿宋" w:cs="宋体" w:hint="eastAsia"/>
          <w:sz w:val="28"/>
          <w:szCs w:val="28"/>
        </w:rPr>
        <w:t>研究生招生简章、招生专业目录、考试大纲、复试录取办法、研究生招生人数、参加研究生复试考生的初试成绩、复试成绩、总成绩、拟录取研究生名单等信息</w:t>
      </w:r>
      <w:r w:rsidRPr="0024418A">
        <w:rPr>
          <w:rFonts w:ascii="仿宋" w:eastAsia="仿宋" w:hAnsi="仿宋" w:cs="宋体"/>
          <w:sz w:val="28"/>
          <w:szCs w:val="28"/>
        </w:rPr>
        <w:t>150</w:t>
      </w:r>
      <w:r w:rsidRPr="0024418A">
        <w:rPr>
          <w:rFonts w:ascii="仿宋" w:eastAsia="仿宋" w:hAnsi="仿宋" w:cs="宋体" w:hint="eastAsia"/>
          <w:sz w:val="28"/>
          <w:szCs w:val="28"/>
        </w:rPr>
        <w:t>余条。借助研招信息网考生咨询栏目、研究生招生咨询信箱</w:t>
      </w:r>
      <w:r w:rsidR="005E6ECA">
        <w:rPr>
          <w:rFonts w:ascii="仿宋" w:eastAsia="仿宋" w:hAnsi="仿宋" w:cs="宋体" w:hint="eastAsia"/>
          <w:sz w:val="28"/>
          <w:szCs w:val="28"/>
        </w:rPr>
        <w:t>、咨询电话等多种途径，实时为考生提供报考条件、政策咨询等服务，共计</w:t>
      </w:r>
      <w:r w:rsidRPr="0024418A">
        <w:rPr>
          <w:rFonts w:ascii="仿宋" w:eastAsia="仿宋" w:hAnsi="仿宋" w:cs="宋体" w:hint="eastAsia"/>
          <w:sz w:val="28"/>
          <w:szCs w:val="28"/>
        </w:rPr>
        <w:t>回复</w:t>
      </w:r>
      <w:r w:rsidR="00A54608">
        <w:rPr>
          <w:rFonts w:ascii="仿宋" w:eastAsia="仿宋" w:hAnsi="仿宋" w:cs="宋体" w:hint="eastAsia"/>
          <w:sz w:val="28"/>
          <w:szCs w:val="28"/>
        </w:rPr>
        <w:t>和解答</w:t>
      </w:r>
      <w:r w:rsidRPr="0024418A">
        <w:rPr>
          <w:rFonts w:ascii="仿宋" w:eastAsia="仿宋" w:hAnsi="仿宋" w:cs="宋体" w:hint="eastAsia"/>
          <w:sz w:val="28"/>
          <w:szCs w:val="28"/>
        </w:rPr>
        <w:t>学生咨询</w:t>
      </w:r>
      <w:r w:rsidRPr="0024418A">
        <w:rPr>
          <w:rFonts w:ascii="仿宋" w:eastAsia="仿宋" w:hAnsi="仿宋" w:cs="宋体"/>
          <w:sz w:val="28"/>
          <w:szCs w:val="28"/>
        </w:rPr>
        <w:t>2000</w:t>
      </w:r>
      <w:r w:rsidRPr="0024418A">
        <w:rPr>
          <w:rFonts w:ascii="仿宋" w:eastAsia="仿宋" w:hAnsi="仿宋" w:cs="宋体" w:hint="eastAsia"/>
          <w:sz w:val="28"/>
          <w:szCs w:val="28"/>
        </w:rPr>
        <w:t>余条，</w:t>
      </w:r>
      <w:r w:rsidR="00776D2F" w:rsidRPr="0024418A">
        <w:rPr>
          <w:rFonts w:ascii="仿宋" w:eastAsia="仿宋" w:hAnsi="仿宋" w:cs="宋体" w:hint="eastAsia"/>
          <w:sz w:val="28"/>
          <w:szCs w:val="28"/>
        </w:rPr>
        <w:t>努力</w:t>
      </w:r>
      <w:r w:rsidR="0049638E" w:rsidRPr="0024418A">
        <w:rPr>
          <w:rFonts w:ascii="仿宋" w:eastAsia="仿宋" w:hAnsi="仿宋" w:cs="宋体" w:hint="eastAsia"/>
          <w:sz w:val="28"/>
          <w:szCs w:val="28"/>
        </w:rPr>
        <w:t>做到</w:t>
      </w:r>
      <w:r w:rsidRPr="0024418A">
        <w:rPr>
          <w:rFonts w:ascii="仿宋" w:eastAsia="仿宋" w:hAnsi="仿宋" w:cs="宋体" w:hint="eastAsia"/>
          <w:sz w:val="28"/>
          <w:szCs w:val="28"/>
        </w:rPr>
        <w:t>有问必答。</w:t>
      </w:r>
    </w:p>
    <w:p w:rsidR="00705175" w:rsidRPr="0024418A" w:rsidRDefault="00FF03E1" w:rsidP="00CB04BB">
      <w:pPr>
        <w:wordWrap w:val="0"/>
        <w:adjustRightInd/>
        <w:snapToGrid/>
        <w:spacing w:after="0" w:line="360" w:lineRule="auto"/>
        <w:ind w:firstLine="532"/>
        <w:rPr>
          <w:rFonts w:ascii="仿宋" w:eastAsia="仿宋" w:hAnsi="仿宋" w:cs="宋体"/>
          <w:b/>
          <w:sz w:val="28"/>
          <w:szCs w:val="28"/>
        </w:rPr>
      </w:pPr>
      <w:r w:rsidRPr="0024418A">
        <w:rPr>
          <w:rFonts w:ascii="仿宋" w:eastAsia="仿宋" w:hAnsi="仿宋" w:cs="宋体" w:hint="eastAsia"/>
          <w:b/>
          <w:sz w:val="28"/>
          <w:szCs w:val="28"/>
        </w:rPr>
        <w:t>（2）财务</w:t>
      </w:r>
      <w:r w:rsidR="00B56A71" w:rsidRPr="0024418A">
        <w:rPr>
          <w:rFonts w:ascii="仿宋" w:eastAsia="仿宋" w:hAnsi="仿宋" w:cs="宋体" w:hint="eastAsia"/>
          <w:b/>
          <w:sz w:val="28"/>
          <w:szCs w:val="28"/>
        </w:rPr>
        <w:t>信息公开</w:t>
      </w:r>
      <w:r w:rsidR="003718D5" w:rsidRPr="0024418A">
        <w:rPr>
          <w:rFonts w:ascii="仿宋" w:eastAsia="仿宋" w:hAnsi="仿宋" w:cs="宋体" w:hint="eastAsia"/>
          <w:b/>
          <w:sz w:val="28"/>
          <w:szCs w:val="28"/>
        </w:rPr>
        <w:t>方面</w:t>
      </w:r>
    </w:p>
    <w:p w:rsidR="00A66C81" w:rsidRPr="0024418A" w:rsidRDefault="00125D89" w:rsidP="00CB04BB">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hint="eastAsia"/>
          <w:sz w:val="28"/>
          <w:szCs w:val="28"/>
        </w:rPr>
        <w:t>我校</w:t>
      </w:r>
      <w:r w:rsidR="00944C5D">
        <w:rPr>
          <w:rFonts w:ascii="仿宋" w:eastAsia="仿宋" w:hAnsi="仿宋" w:cs="宋体" w:hint="eastAsia"/>
          <w:sz w:val="28"/>
          <w:szCs w:val="28"/>
        </w:rPr>
        <w:t>依纪</w:t>
      </w:r>
      <w:r w:rsidRPr="0024418A">
        <w:rPr>
          <w:rFonts w:ascii="仿宋" w:eastAsia="仿宋" w:hAnsi="仿宋" w:cs="宋体" w:hint="eastAsia"/>
          <w:sz w:val="28"/>
          <w:szCs w:val="28"/>
        </w:rPr>
        <w:t>依法依规向社会公开</w:t>
      </w:r>
      <w:r w:rsidR="009D5FAD">
        <w:rPr>
          <w:rFonts w:ascii="仿宋" w:eastAsia="仿宋" w:hAnsi="仿宋" w:cs="宋体" w:hint="eastAsia"/>
          <w:sz w:val="28"/>
          <w:szCs w:val="28"/>
        </w:rPr>
        <w:t>、</w:t>
      </w:r>
      <w:r w:rsidRPr="0024418A">
        <w:rPr>
          <w:rFonts w:ascii="仿宋" w:eastAsia="仿宋" w:hAnsi="仿宋" w:cs="宋体" w:hint="eastAsia"/>
          <w:sz w:val="28"/>
          <w:szCs w:val="28"/>
        </w:rPr>
        <w:t>公示国家财务制度、学校财务制度、预算决算、教育收费等信息。</w:t>
      </w:r>
      <w:r w:rsidR="00A66C81" w:rsidRPr="009D5FAD">
        <w:rPr>
          <w:rFonts w:ascii="仿宋" w:eastAsia="仿宋" w:hAnsi="仿宋" w:cs="宋体" w:hint="eastAsia"/>
          <w:b/>
          <w:sz w:val="28"/>
          <w:szCs w:val="28"/>
        </w:rPr>
        <w:t>在预算、决算财务信息公开方面。</w:t>
      </w:r>
      <w:r w:rsidR="00A66C81" w:rsidRPr="0024418A">
        <w:rPr>
          <w:rFonts w:ascii="仿宋" w:eastAsia="仿宋" w:hAnsi="仿宋" w:cs="宋体" w:hint="eastAsia"/>
          <w:sz w:val="28"/>
          <w:szCs w:val="28"/>
        </w:rPr>
        <w:t>在学校</w:t>
      </w:r>
      <w:r w:rsidR="00E82B9A" w:rsidRPr="0024418A">
        <w:rPr>
          <w:rFonts w:ascii="仿宋" w:eastAsia="仿宋" w:hAnsi="仿宋" w:cs="宋体" w:hint="eastAsia"/>
          <w:sz w:val="28"/>
          <w:szCs w:val="28"/>
        </w:rPr>
        <w:t>主页</w:t>
      </w:r>
      <w:r w:rsidR="009D5FAD" w:rsidRPr="0024418A">
        <w:rPr>
          <w:rFonts w:ascii="仿宋" w:eastAsia="仿宋" w:hAnsi="仿宋" w:cs="宋体" w:hint="eastAsia"/>
          <w:sz w:val="28"/>
          <w:szCs w:val="28"/>
        </w:rPr>
        <w:t>及时主动</w:t>
      </w:r>
      <w:r w:rsidR="00A66C81" w:rsidRPr="0024418A">
        <w:rPr>
          <w:rFonts w:ascii="仿宋" w:eastAsia="仿宋" w:hAnsi="仿宋" w:cs="宋体" w:hint="eastAsia"/>
          <w:sz w:val="28"/>
          <w:szCs w:val="28"/>
        </w:rPr>
        <w:t>公开2021年部门预算及2020年部门决算。</w:t>
      </w:r>
      <w:r w:rsidR="00A66C81" w:rsidRPr="009D5FAD">
        <w:rPr>
          <w:rFonts w:ascii="仿宋" w:eastAsia="仿宋" w:hAnsi="仿宋" w:cs="宋体" w:hint="eastAsia"/>
          <w:b/>
          <w:sz w:val="28"/>
          <w:szCs w:val="28"/>
        </w:rPr>
        <w:t>在</w:t>
      </w:r>
      <w:r w:rsidR="00A66C81" w:rsidRPr="009D5FAD">
        <w:rPr>
          <w:rFonts w:ascii="仿宋" w:eastAsia="仿宋" w:hAnsi="仿宋" w:cs="宋体"/>
          <w:b/>
          <w:sz w:val="28"/>
          <w:szCs w:val="28"/>
        </w:rPr>
        <w:t>收费信息公开方面。</w:t>
      </w:r>
      <w:r w:rsidR="00A66C81" w:rsidRPr="00136C5B">
        <w:rPr>
          <w:rFonts w:ascii="仿宋" w:eastAsia="仿宋" w:hAnsi="仿宋" w:cs="宋体" w:hint="eastAsia"/>
          <w:b/>
          <w:sz w:val="28"/>
          <w:szCs w:val="28"/>
        </w:rPr>
        <w:t>一是</w:t>
      </w:r>
      <w:r w:rsidR="00A66C81" w:rsidRPr="0024418A">
        <w:rPr>
          <w:rFonts w:ascii="仿宋" w:eastAsia="仿宋" w:hAnsi="仿宋" w:cs="宋体" w:hint="eastAsia"/>
          <w:sz w:val="28"/>
          <w:szCs w:val="28"/>
        </w:rPr>
        <w:t>实行“阳光收费”</w:t>
      </w:r>
      <w:r w:rsidR="00BD56E8" w:rsidRPr="0024418A">
        <w:rPr>
          <w:rFonts w:ascii="仿宋" w:eastAsia="仿宋" w:hAnsi="仿宋" w:cs="宋体" w:hint="eastAsia"/>
          <w:sz w:val="28"/>
          <w:szCs w:val="28"/>
        </w:rPr>
        <w:t>，</w:t>
      </w:r>
      <w:r w:rsidR="008F512B" w:rsidRPr="0024418A">
        <w:rPr>
          <w:rFonts w:ascii="仿宋" w:eastAsia="仿宋" w:hAnsi="仿宋" w:cs="宋体"/>
          <w:sz w:val="28"/>
          <w:szCs w:val="28"/>
        </w:rPr>
        <w:t>严格按照有关规定落实教育收费公示制度，</w:t>
      </w:r>
      <w:r w:rsidR="00A66C81" w:rsidRPr="0024418A">
        <w:rPr>
          <w:rFonts w:ascii="仿宋" w:eastAsia="仿宋" w:hAnsi="仿宋" w:cs="宋体" w:hint="eastAsia"/>
          <w:sz w:val="28"/>
          <w:szCs w:val="28"/>
        </w:rPr>
        <w:t>及时更新《阳光价费公示牌》</w:t>
      </w:r>
      <w:r w:rsidR="00E70221" w:rsidRPr="0024418A">
        <w:rPr>
          <w:rFonts w:ascii="仿宋" w:eastAsia="仿宋" w:hAnsi="仿宋" w:cs="宋体" w:hint="eastAsia"/>
          <w:sz w:val="28"/>
          <w:szCs w:val="28"/>
        </w:rPr>
        <w:t>、发布2020年秋季收费校长公告</w:t>
      </w:r>
      <w:r w:rsidR="00A66C81" w:rsidRPr="0024418A">
        <w:rPr>
          <w:rFonts w:ascii="仿宋" w:eastAsia="仿宋" w:hAnsi="仿宋" w:cs="宋体" w:hint="eastAsia"/>
          <w:sz w:val="28"/>
          <w:szCs w:val="28"/>
        </w:rPr>
        <w:t>，</w:t>
      </w:r>
      <w:r w:rsidR="00BD56E8" w:rsidRPr="0024418A">
        <w:rPr>
          <w:rFonts w:ascii="仿宋" w:eastAsia="仿宋" w:hAnsi="仿宋" w:cs="宋体" w:hint="eastAsia"/>
          <w:sz w:val="28"/>
          <w:szCs w:val="28"/>
        </w:rPr>
        <w:t>明确收费项目</w:t>
      </w:r>
      <w:r w:rsidR="00A66C81" w:rsidRPr="0024418A">
        <w:rPr>
          <w:rFonts w:ascii="仿宋" w:eastAsia="仿宋" w:hAnsi="仿宋" w:cs="宋体" w:hint="eastAsia"/>
          <w:sz w:val="28"/>
          <w:szCs w:val="28"/>
        </w:rPr>
        <w:t>、收费标准和收费依据</w:t>
      </w:r>
      <w:r w:rsidR="008F512B" w:rsidRPr="0024418A">
        <w:rPr>
          <w:rFonts w:ascii="仿宋" w:eastAsia="仿宋" w:hAnsi="仿宋" w:cs="宋体" w:hint="eastAsia"/>
          <w:sz w:val="28"/>
          <w:szCs w:val="28"/>
        </w:rPr>
        <w:t>；</w:t>
      </w:r>
      <w:r w:rsidR="00BD56E8" w:rsidRPr="0024418A">
        <w:rPr>
          <w:rFonts w:ascii="仿宋" w:eastAsia="仿宋" w:hAnsi="仿宋" w:cs="宋体" w:hint="eastAsia"/>
          <w:sz w:val="28"/>
          <w:szCs w:val="28"/>
        </w:rPr>
        <w:t>及时</w:t>
      </w:r>
      <w:r w:rsidR="00E70221" w:rsidRPr="0024418A">
        <w:rPr>
          <w:rFonts w:ascii="仿宋" w:eastAsia="仿宋" w:hAnsi="仿宋" w:cs="宋体" w:hint="eastAsia"/>
          <w:sz w:val="28"/>
          <w:szCs w:val="28"/>
        </w:rPr>
        <w:t>答复学生及</w:t>
      </w:r>
      <w:r w:rsidR="00BD56E8" w:rsidRPr="0024418A">
        <w:rPr>
          <w:rFonts w:ascii="仿宋" w:eastAsia="仿宋" w:hAnsi="仿宋" w:cs="宋体" w:hint="eastAsia"/>
          <w:sz w:val="28"/>
          <w:szCs w:val="28"/>
        </w:rPr>
        <w:t>家长有关收费问题的来电或现场咨询。</w:t>
      </w:r>
      <w:r w:rsidR="00A66C81" w:rsidRPr="00136C5B">
        <w:rPr>
          <w:rFonts w:ascii="仿宋" w:eastAsia="仿宋" w:hAnsi="仿宋" w:cs="宋体" w:hint="eastAsia"/>
          <w:b/>
          <w:sz w:val="28"/>
          <w:szCs w:val="28"/>
        </w:rPr>
        <w:t>二是</w:t>
      </w:r>
      <w:r w:rsidR="00A66C81" w:rsidRPr="0024418A">
        <w:rPr>
          <w:rFonts w:ascii="仿宋" w:eastAsia="仿宋" w:hAnsi="仿宋" w:cs="宋体" w:hint="eastAsia"/>
          <w:sz w:val="28"/>
          <w:szCs w:val="28"/>
        </w:rPr>
        <w:t>通过我校财务处微信公众号、网上财务查询系统，学生可</w:t>
      </w:r>
      <w:r w:rsidR="00E70221" w:rsidRPr="0024418A">
        <w:rPr>
          <w:rFonts w:ascii="仿宋" w:eastAsia="仿宋" w:hAnsi="仿宋" w:cs="宋体" w:hint="eastAsia"/>
          <w:sz w:val="28"/>
          <w:szCs w:val="28"/>
        </w:rPr>
        <w:t>随时查询学费、住宿</w:t>
      </w:r>
      <w:r w:rsidR="00E70221" w:rsidRPr="0024418A">
        <w:rPr>
          <w:rFonts w:ascii="仿宋" w:eastAsia="仿宋" w:hAnsi="仿宋" w:cs="宋体" w:hint="eastAsia"/>
          <w:sz w:val="28"/>
          <w:szCs w:val="28"/>
        </w:rPr>
        <w:lastRenderedPageBreak/>
        <w:t>费</w:t>
      </w:r>
      <w:r w:rsidR="00A66C81" w:rsidRPr="0024418A">
        <w:rPr>
          <w:rFonts w:ascii="仿宋" w:eastAsia="仿宋" w:hAnsi="仿宋" w:cs="宋体" w:hint="eastAsia"/>
          <w:sz w:val="28"/>
          <w:szCs w:val="28"/>
        </w:rPr>
        <w:t>收费情况。</w:t>
      </w:r>
      <w:r w:rsidR="00A66C81" w:rsidRPr="00136C5B">
        <w:rPr>
          <w:rFonts w:ascii="仿宋" w:eastAsia="仿宋" w:hAnsi="仿宋" w:cs="宋体" w:hint="eastAsia"/>
          <w:b/>
          <w:sz w:val="28"/>
          <w:szCs w:val="28"/>
        </w:rPr>
        <w:t>三是</w:t>
      </w:r>
      <w:r w:rsidR="00E70221" w:rsidRPr="0024418A">
        <w:rPr>
          <w:rFonts w:ascii="仿宋" w:eastAsia="仿宋" w:hAnsi="仿宋" w:cs="宋体" w:hint="eastAsia"/>
          <w:sz w:val="28"/>
          <w:szCs w:val="28"/>
        </w:rPr>
        <w:t>联合多部门</w:t>
      </w:r>
      <w:r w:rsidR="009C6DAF" w:rsidRPr="0024418A">
        <w:rPr>
          <w:rFonts w:ascii="仿宋" w:eastAsia="仿宋" w:hAnsi="仿宋" w:cs="宋体" w:hint="eastAsia"/>
          <w:sz w:val="28"/>
          <w:szCs w:val="28"/>
        </w:rPr>
        <w:t>开通学籍异动业务微哨线上审批办理功能</w:t>
      </w:r>
      <w:r w:rsidR="00A66C81" w:rsidRPr="0024418A">
        <w:rPr>
          <w:rFonts w:ascii="仿宋" w:eastAsia="仿宋" w:hAnsi="仿宋" w:cs="宋体" w:hint="eastAsia"/>
          <w:sz w:val="28"/>
          <w:szCs w:val="28"/>
        </w:rPr>
        <w:t>，让“数据多跑路，学生少跑路”，提高学籍异动业务</w:t>
      </w:r>
      <w:r w:rsidR="00B97414" w:rsidRPr="0024418A">
        <w:rPr>
          <w:rFonts w:ascii="仿宋" w:eastAsia="仿宋" w:hAnsi="仿宋" w:cs="宋体" w:hint="eastAsia"/>
          <w:sz w:val="28"/>
          <w:szCs w:val="28"/>
        </w:rPr>
        <w:t>收退费办理效率</w:t>
      </w:r>
      <w:r w:rsidR="00A66C81" w:rsidRPr="0024418A">
        <w:rPr>
          <w:rFonts w:ascii="仿宋" w:eastAsia="仿宋" w:hAnsi="仿宋" w:cs="宋体" w:hint="eastAsia"/>
          <w:sz w:val="28"/>
          <w:szCs w:val="28"/>
        </w:rPr>
        <w:t>。</w:t>
      </w:r>
      <w:r w:rsidR="00A66C81" w:rsidRPr="00136C5B">
        <w:rPr>
          <w:rFonts w:ascii="仿宋" w:eastAsia="仿宋" w:hAnsi="仿宋" w:cs="宋体" w:hint="eastAsia"/>
          <w:b/>
          <w:sz w:val="28"/>
          <w:szCs w:val="28"/>
        </w:rPr>
        <w:t>四是</w:t>
      </w:r>
      <w:r w:rsidR="00AF6517" w:rsidRPr="0024418A">
        <w:rPr>
          <w:rFonts w:ascii="仿宋" w:eastAsia="仿宋" w:hAnsi="仿宋" w:cs="宋体" w:hint="eastAsia"/>
          <w:sz w:val="28"/>
          <w:szCs w:val="28"/>
        </w:rPr>
        <w:t>按月</w:t>
      </w:r>
      <w:r w:rsidR="00A66C81" w:rsidRPr="0024418A">
        <w:rPr>
          <w:rFonts w:ascii="仿宋" w:eastAsia="仿宋" w:hAnsi="仿宋" w:cs="宋体" w:hint="eastAsia"/>
          <w:sz w:val="28"/>
          <w:szCs w:val="28"/>
        </w:rPr>
        <w:t>统计学生缴费、欠费情况并</w:t>
      </w:r>
      <w:r w:rsidR="00AF6517" w:rsidRPr="0024418A">
        <w:rPr>
          <w:rFonts w:ascii="仿宋" w:eastAsia="仿宋" w:hAnsi="仿宋" w:cs="宋体" w:hint="eastAsia"/>
          <w:sz w:val="28"/>
          <w:szCs w:val="28"/>
        </w:rPr>
        <w:t>及时</w:t>
      </w:r>
      <w:r w:rsidR="00A66C81" w:rsidRPr="0024418A">
        <w:rPr>
          <w:rFonts w:ascii="仿宋" w:eastAsia="仿宋" w:hAnsi="仿宋" w:cs="宋体" w:hint="eastAsia"/>
          <w:sz w:val="28"/>
          <w:szCs w:val="28"/>
        </w:rPr>
        <w:t>反馈各学院，</w:t>
      </w:r>
      <w:r w:rsidR="00BF4281" w:rsidRPr="0024418A">
        <w:rPr>
          <w:rFonts w:ascii="仿宋" w:eastAsia="仿宋" w:hAnsi="仿宋" w:cs="宋体" w:hint="eastAsia"/>
          <w:sz w:val="28"/>
          <w:szCs w:val="28"/>
        </w:rPr>
        <w:t>便于各学院</w:t>
      </w:r>
      <w:r w:rsidR="00A66C81" w:rsidRPr="0024418A">
        <w:rPr>
          <w:rFonts w:ascii="仿宋" w:eastAsia="仿宋" w:hAnsi="仿宋" w:cs="宋体" w:hint="eastAsia"/>
          <w:sz w:val="28"/>
          <w:szCs w:val="28"/>
        </w:rPr>
        <w:t>做好学生缴费管理工作。</w:t>
      </w:r>
      <w:r w:rsidR="00A66C81" w:rsidRPr="00136C5B">
        <w:rPr>
          <w:rFonts w:ascii="仿宋" w:eastAsia="仿宋" w:hAnsi="仿宋" w:cs="宋体" w:hint="eastAsia"/>
          <w:b/>
          <w:sz w:val="28"/>
          <w:szCs w:val="28"/>
        </w:rPr>
        <w:t>五是</w:t>
      </w:r>
      <w:r w:rsidR="00CB04BB" w:rsidRPr="0024418A">
        <w:rPr>
          <w:rFonts w:ascii="仿宋" w:eastAsia="仿宋" w:hAnsi="仿宋" w:cs="宋体" w:hint="eastAsia"/>
          <w:sz w:val="28"/>
          <w:szCs w:val="28"/>
        </w:rPr>
        <w:t>修订</w:t>
      </w:r>
      <w:r w:rsidR="00354B9E">
        <w:rPr>
          <w:rFonts w:ascii="仿宋" w:eastAsia="仿宋" w:hAnsi="仿宋" w:cs="宋体" w:hint="eastAsia"/>
          <w:sz w:val="28"/>
          <w:szCs w:val="28"/>
        </w:rPr>
        <w:t>《</w:t>
      </w:r>
      <w:r w:rsidR="00CB04BB" w:rsidRPr="0024418A">
        <w:rPr>
          <w:rFonts w:ascii="仿宋" w:eastAsia="仿宋" w:hAnsi="仿宋" w:cs="宋体" w:hint="eastAsia"/>
          <w:sz w:val="28"/>
          <w:szCs w:val="28"/>
        </w:rPr>
        <w:t>厦门理工学院学生注册和收费管理办法》等制度，进一步规范学生收费管理工作。</w:t>
      </w:r>
      <w:r w:rsidR="00E70111" w:rsidRPr="009232D6">
        <w:rPr>
          <w:rFonts w:ascii="仿宋" w:eastAsia="仿宋" w:hAnsi="仿宋" w:cs="宋体" w:hint="eastAsia"/>
          <w:b/>
          <w:sz w:val="28"/>
          <w:szCs w:val="28"/>
        </w:rPr>
        <w:t>在校内财务信息公开方面。</w:t>
      </w:r>
      <w:r w:rsidR="00CB04BB" w:rsidRPr="0024418A">
        <w:rPr>
          <w:rFonts w:ascii="仿宋" w:eastAsia="仿宋" w:hAnsi="仿宋" w:cs="宋体" w:hint="eastAsia"/>
          <w:sz w:val="28"/>
          <w:szCs w:val="28"/>
        </w:rPr>
        <w:t>结合最新</w:t>
      </w:r>
      <w:r w:rsidR="00154616" w:rsidRPr="0024418A">
        <w:rPr>
          <w:rFonts w:ascii="仿宋" w:eastAsia="仿宋" w:hAnsi="仿宋" w:cs="宋体" w:hint="eastAsia"/>
          <w:sz w:val="28"/>
          <w:szCs w:val="28"/>
        </w:rPr>
        <w:t>财经</w:t>
      </w:r>
      <w:r w:rsidR="00CB04BB" w:rsidRPr="0024418A">
        <w:rPr>
          <w:rFonts w:ascii="仿宋" w:eastAsia="仿宋" w:hAnsi="仿宋" w:cs="宋体" w:hint="eastAsia"/>
          <w:sz w:val="28"/>
          <w:szCs w:val="28"/>
        </w:rPr>
        <w:t>政策，及时</w:t>
      </w:r>
      <w:r w:rsidR="00E70111" w:rsidRPr="0024418A">
        <w:rPr>
          <w:rFonts w:ascii="仿宋" w:eastAsia="仿宋" w:hAnsi="仿宋" w:cs="宋体" w:hint="eastAsia"/>
          <w:sz w:val="28"/>
          <w:szCs w:val="28"/>
        </w:rPr>
        <w:t>更新</w:t>
      </w:r>
      <w:r w:rsidR="00CB04BB" w:rsidRPr="0024418A">
        <w:rPr>
          <w:rFonts w:ascii="仿宋" w:eastAsia="仿宋" w:hAnsi="仿宋" w:cs="宋体" w:hint="eastAsia"/>
          <w:sz w:val="28"/>
          <w:szCs w:val="28"/>
        </w:rPr>
        <w:t>和</w:t>
      </w:r>
      <w:r w:rsidR="00E70111" w:rsidRPr="0024418A">
        <w:rPr>
          <w:rFonts w:ascii="仿宋" w:eastAsia="仿宋" w:hAnsi="仿宋" w:cs="宋体" w:hint="eastAsia"/>
          <w:sz w:val="28"/>
          <w:szCs w:val="28"/>
        </w:rPr>
        <w:t>编制</w:t>
      </w:r>
      <w:r w:rsidR="006F4E62">
        <w:rPr>
          <w:rFonts w:ascii="仿宋" w:eastAsia="仿宋" w:hAnsi="仿宋" w:cs="宋体" w:hint="eastAsia"/>
          <w:sz w:val="28"/>
          <w:szCs w:val="28"/>
        </w:rPr>
        <w:t>了</w:t>
      </w:r>
      <w:r w:rsidR="00E70111" w:rsidRPr="0024418A">
        <w:rPr>
          <w:rFonts w:ascii="仿宋" w:eastAsia="仿宋" w:hAnsi="仿宋" w:cs="宋体" w:hint="eastAsia"/>
          <w:sz w:val="28"/>
          <w:szCs w:val="28"/>
        </w:rPr>
        <w:t>《厦门理工学院财务报销指南（2021版）》。</w:t>
      </w:r>
    </w:p>
    <w:p w:rsidR="00705175" w:rsidRPr="0024418A" w:rsidRDefault="00854A61" w:rsidP="006C6B72">
      <w:pPr>
        <w:wordWrap w:val="0"/>
        <w:adjustRightInd/>
        <w:snapToGrid/>
        <w:spacing w:after="0" w:line="360" w:lineRule="auto"/>
        <w:ind w:firstLine="532"/>
        <w:rPr>
          <w:rFonts w:ascii="仿宋" w:eastAsia="仿宋" w:hAnsi="仿宋" w:cs="宋体"/>
          <w:b/>
          <w:sz w:val="28"/>
          <w:szCs w:val="28"/>
        </w:rPr>
      </w:pPr>
      <w:r w:rsidRPr="0024418A">
        <w:rPr>
          <w:rFonts w:ascii="仿宋" w:eastAsia="仿宋" w:hAnsi="仿宋" w:cs="宋体" w:hint="eastAsia"/>
          <w:b/>
          <w:sz w:val="28"/>
          <w:szCs w:val="28"/>
        </w:rPr>
        <w:t>（3）物资采购招投标和基建工程招投标信息公开方面</w:t>
      </w:r>
    </w:p>
    <w:p w:rsidR="006C6B72" w:rsidRPr="0024418A" w:rsidRDefault="006C6B72" w:rsidP="006C6B72">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sz w:val="28"/>
          <w:szCs w:val="28"/>
        </w:rPr>
        <w:t>招投标方面</w:t>
      </w:r>
      <w:r w:rsidR="007638FF">
        <w:rPr>
          <w:rFonts w:ascii="仿宋" w:eastAsia="仿宋" w:hAnsi="仿宋" w:cs="宋体" w:hint="eastAsia"/>
          <w:sz w:val="28"/>
          <w:szCs w:val="28"/>
        </w:rPr>
        <w:t>继续</w:t>
      </w:r>
      <w:r w:rsidRPr="0024418A">
        <w:rPr>
          <w:rFonts w:ascii="仿宋" w:eastAsia="仿宋" w:hAnsi="仿宋" w:cs="宋体"/>
          <w:sz w:val="28"/>
          <w:szCs w:val="28"/>
        </w:rPr>
        <w:t>坚持公开、透明</w:t>
      </w:r>
      <w:r w:rsidR="000F208E">
        <w:rPr>
          <w:rFonts w:ascii="仿宋" w:eastAsia="仿宋" w:hAnsi="仿宋" w:cs="宋体" w:hint="eastAsia"/>
          <w:sz w:val="28"/>
          <w:szCs w:val="28"/>
        </w:rPr>
        <w:t>的</w:t>
      </w:r>
      <w:r w:rsidRPr="0024418A">
        <w:rPr>
          <w:rFonts w:ascii="仿宋" w:eastAsia="仿宋" w:hAnsi="仿宋" w:cs="宋体"/>
          <w:sz w:val="28"/>
          <w:szCs w:val="28"/>
        </w:rPr>
        <w:t>原则，学校对所需招投标的项目，严格按照规定在学校信息公开网、资产处网站、中国政府采购网及厦门市公共资源市场配置网等媒体上发布采购意向公告、采购预公告、招标公告、变更公告、中标公告等</w:t>
      </w:r>
      <w:r w:rsidR="008C6DE4">
        <w:rPr>
          <w:rFonts w:ascii="仿宋" w:eastAsia="仿宋" w:hAnsi="仿宋" w:cs="宋体" w:hint="eastAsia"/>
          <w:sz w:val="28"/>
          <w:szCs w:val="28"/>
        </w:rPr>
        <w:t>内容</w:t>
      </w:r>
      <w:r w:rsidRPr="0024418A">
        <w:rPr>
          <w:rFonts w:ascii="仿宋" w:eastAsia="仿宋" w:hAnsi="仿宋" w:cs="宋体"/>
          <w:sz w:val="28"/>
          <w:szCs w:val="28"/>
        </w:rPr>
        <w:t>，做到采购公告、采购结果、政府采购项目合同等</w:t>
      </w:r>
      <w:r w:rsidR="00EB714B">
        <w:rPr>
          <w:rFonts w:ascii="仿宋" w:eastAsia="仿宋" w:hAnsi="仿宋" w:cs="宋体" w:hint="eastAsia"/>
          <w:sz w:val="28"/>
          <w:szCs w:val="28"/>
        </w:rPr>
        <w:t>按照程序</w:t>
      </w:r>
      <w:r w:rsidRPr="0024418A">
        <w:rPr>
          <w:rFonts w:ascii="仿宋" w:eastAsia="仿宋" w:hAnsi="仿宋" w:cs="宋体"/>
          <w:sz w:val="28"/>
          <w:szCs w:val="28"/>
        </w:rPr>
        <w:t>全方位公开。本年度及时公开采购意向公告10</w:t>
      </w:r>
      <w:r w:rsidR="007801A3" w:rsidRPr="0024418A">
        <w:rPr>
          <w:rFonts w:ascii="仿宋" w:eastAsia="仿宋" w:hAnsi="仿宋" w:cs="宋体" w:hint="eastAsia"/>
          <w:sz w:val="28"/>
          <w:szCs w:val="28"/>
        </w:rPr>
        <w:t>余</w:t>
      </w:r>
      <w:r w:rsidRPr="0024418A">
        <w:rPr>
          <w:rFonts w:ascii="仿宋" w:eastAsia="仿宋" w:hAnsi="仿宋" w:cs="宋体"/>
          <w:sz w:val="28"/>
          <w:szCs w:val="28"/>
        </w:rPr>
        <w:t>条，采购公告等招投标信息300余条。</w:t>
      </w:r>
    </w:p>
    <w:p w:rsidR="00705175" w:rsidRPr="0024418A" w:rsidRDefault="00FF03E1" w:rsidP="00E12130">
      <w:pPr>
        <w:wordWrap w:val="0"/>
        <w:adjustRightInd/>
        <w:snapToGrid/>
        <w:spacing w:after="0" w:line="360" w:lineRule="auto"/>
        <w:ind w:firstLine="532"/>
        <w:rPr>
          <w:rFonts w:ascii="仿宋" w:eastAsia="仿宋" w:hAnsi="仿宋" w:cs="宋体"/>
          <w:b/>
          <w:sz w:val="28"/>
          <w:szCs w:val="28"/>
        </w:rPr>
      </w:pPr>
      <w:r w:rsidRPr="0024418A">
        <w:rPr>
          <w:rFonts w:ascii="仿宋" w:eastAsia="仿宋" w:hAnsi="仿宋" w:cs="宋体" w:hint="eastAsia"/>
          <w:b/>
          <w:sz w:val="28"/>
          <w:szCs w:val="28"/>
        </w:rPr>
        <w:t>（</w:t>
      </w:r>
      <w:r w:rsidR="00126130" w:rsidRPr="0024418A">
        <w:rPr>
          <w:rFonts w:ascii="仿宋" w:eastAsia="仿宋" w:hAnsi="仿宋" w:cs="宋体" w:hint="eastAsia"/>
          <w:b/>
          <w:sz w:val="28"/>
          <w:szCs w:val="28"/>
        </w:rPr>
        <w:t>4</w:t>
      </w:r>
      <w:r w:rsidRPr="0024418A">
        <w:rPr>
          <w:rFonts w:ascii="仿宋" w:eastAsia="仿宋" w:hAnsi="仿宋" w:cs="宋体" w:hint="eastAsia"/>
          <w:b/>
          <w:sz w:val="28"/>
          <w:szCs w:val="28"/>
        </w:rPr>
        <w:t>）</w:t>
      </w:r>
      <w:r w:rsidR="00B7684A" w:rsidRPr="0024418A">
        <w:rPr>
          <w:rFonts w:ascii="仿宋" w:eastAsia="仿宋" w:hAnsi="仿宋" w:cs="宋体" w:hint="eastAsia"/>
          <w:b/>
          <w:sz w:val="28"/>
          <w:szCs w:val="28"/>
        </w:rPr>
        <w:t>干部</w:t>
      </w:r>
      <w:r w:rsidR="00B43C9F" w:rsidRPr="0024418A">
        <w:rPr>
          <w:rFonts w:ascii="仿宋" w:eastAsia="仿宋" w:hAnsi="仿宋" w:cs="宋体" w:hint="eastAsia"/>
          <w:b/>
          <w:sz w:val="28"/>
          <w:szCs w:val="28"/>
        </w:rPr>
        <w:t>工作</w:t>
      </w:r>
      <w:r w:rsidR="00B7684A" w:rsidRPr="0024418A">
        <w:rPr>
          <w:rFonts w:ascii="仿宋" w:eastAsia="仿宋" w:hAnsi="仿宋" w:cs="宋体" w:hint="eastAsia"/>
          <w:b/>
          <w:sz w:val="28"/>
          <w:szCs w:val="28"/>
        </w:rPr>
        <w:t>信息</w:t>
      </w:r>
      <w:r w:rsidR="006036AF" w:rsidRPr="0024418A">
        <w:rPr>
          <w:rFonts w:ascii="仿宋" w:eastAsia="仿宋" w:hAnsi="仿宋" w:cs="宋体" w:hint="eastAsia"/>
          <w:b/>
          <w:sz w:val="28"/>
          <w:szCs w:val="28"/>
        </w:rPr>
        <w:t>公开</w:t>
      </w:r>
      <w:r w:rsidR="00B7684A" w:rsidRPr="0024418A">
        <w:rPr>
          <w:rFonts w:ascii="仿宋" w:eastAsia="仿宋" w:hAnsi="仿宋" w:cs="宋体" w:hint="eastAsia"/>
          <w:b/>
          <w:sz w:val="28"/>
          <w:szCs w:val="28"/>
        </w:rPr>
        <w:t>方面</w:t>
      </w:r>
    </w:p>
    <w:p w:rsidR="00B7684A" w:rsidRPr="0024418A" w:rsidRDefault="00170735" w:rsidP="00E12130">
      <w:pPr>
        <w:wordWrap w:val="0"/>
        <w:adjustRightInd/>
        <w:snapToGrid/>
        <w:spacing w:after="0" w:line="360" w:lineRule="auto"/>
        <w:ind w:firstLine="532"/>
        <w:rPr>
          <w:rFonts w:ascii="仿宋" w:eastAsia="仿宋" w:hAnsi="仿宋" w:cs="宋体"/>
          <w:sz w:val="28"/>
          <w:szCs w:val="28"/>
        </w:rPr>
      </w:pPr>
      <w:r>
        <w:rPr>
          <w:rFonts w:ascii="仿宋" w:eastAsia="仿宋" w:hAnsi="仿宋" w:cs="宋体"/>
          <w:sz w:val="28"/>
          <w:szCs w:val="28"/>
        </w:rPr>
        <w:t>规范干部工作程序</w:t>
      </w:r>
      <w:r>
        <w:rPr>
          <w:rFonts w:ascii="仿宋" w:eastAsia="仿宋" w:hAnsi="仿宋" w:cs="宋体" w:hint="eastAsia"/>
          <w:sz w:val="28"/>
          <w:szCs w:val="28"/>
        </w:rPr>
        <w:t>，</w:t>
      </w:r>
      <w:r w:rsidR="00E923C4" w:rsidRPr="0024418A">
        <w:rPr>
          <w:rFonts w:ascii="仿宋" w:eastAsia="仿宋" w:hAnsi="仿宋" w:cs="宋体"/>
          <w:sz w:val="28"/>
          <w:szCs w:val="28"/>
        </w:rPr>
        <w:t>学校干部选拔任用工作严格按照《党政领导干部选拔任用工作条例》《高等学校领导人员管理暂行办法》《福建省事业单位领导人员管理办法》（试行）《厦门理工学院</w:t>
      </w:r>
      <w:r>
        <w:rPr>
          <w:rFonts w:ascii="仿宋" w:eastAsia="仿宋" w:hAnsi="仿宋" w:cs="宋体"/>
          <w:sz w:val="28"/>
          <w:szCs w:val="28"/>
        </w:rPr>
        <w:t>领导干部选拔任用工作办法》等规定和制度执行</w:t>
      </w:r>
      <w:r w:rsidR="000474EC">
        <w:rPr>
          <w:rFonts w:ascii="仿宋" w:eastAsia="仿宋" w:hAnsi="仿宋" w:cs="宋体"/>
          <w:sz w:val="28"/>
          <w:szCs w:val="28"/>
        </w:rPr>
        <w:t>。</w:t>
      </w:r>
      <w:r w:rsidR="00E923C4" w:rsidRPr="0024418A">
        <w:rPr>
          <w:rFonts w:ascii="仿宋" w:eastAsia="仿宋" w:hAnsi="仿宋" w:cs="宋体"/>
          <w:sz w:val="28"/>
          <w:szCs w:val="28"/>
        </w:rPr>
        <w:t>每批次干部选任工作中均严格落实征求校纪委以及所在基层党委（党总支）意见的规定，并接受各方面监督，确保干部选任工作公开、透明、规范。本学年，通过学校信息门户、</w:t>
      </w:r>
      <w:r w:rsidR="001061F2">
        <w:rPr>
          <w:rFonts w:ascii="仿宋" w:eastAsia="仿宋" w:hAnsi="仿宋" w:cs="宋体" w:hint="eastAsia"/>
          <w:sz w:val="28"/>
          <w:szCs w:val="28"/>
        </w:rPr>
        <w:t>组织部</w:t>
      </w:r>
      <w:r w:rsidR="00832865">
        <w:rPr>
          <w:rFonts w:ascii="仿宋" w:eastAsia="仿宋" w:hAnsi="仿宋" w:cs="宋体" w:hint="eastAsia"/>
          <w:sz w:val="28"/>
          <w:szCs w:val="28"/>
        </w:rPr>
        <w:t>网站</w:t>
      </w:r>
      <w:r w:rsidR="00E923C4" w:rsidRPr="0024418A">
        <w:rPr>
          <w:rFonts w:ascii="仿宋" w:eastAsia="仿宋" w:hAnsi="仿宋" w:cs="宋体"/>
          <w:sz w:val="28"/>
          <w:szCs w:val="28"/>
        </w:rPr>
        <w:t>、校内公开栏</w:t>
      </w:r>
      <w:r w:rsidR="00B76ADD">
        <w:rPr>
          <w:rFonts w:ascii="仿宋" w:eastAsia="仿宋" w:hAnsi="仿宋" w:cs="宋体"/>
          <w:sz w:val="28"/>
          <w:szCs w:val="28"/>
        </w:rPr>
        <w:t>等对外公开干部考察、任前公示、任免信息、考核事宜等相关工作信息</w:t>
      </w:r>
      <w:r w:rsidR="00E923C4" w:rsidRPr="0024418A">
        <w:rPr>
          <w:rFonts w:ascii="仿宋" w:eastAsia="仿宋" w:hAnsi="仿宋" w:cs="宋体"/>
          <w:sz w:val="28"/>
          <w:szCs w:val="28"/>
        </w:rPr>
        <w:t>27条。</w:t>
      </w:r>
    </w:p>
    <w:p w:rsidR="00705175" w:rsidRPr="0024418A" w:rsidRDefault="00B7684A" w:rsidP="000C6149">
      <w:pPr>
        <w:wordWrap w:val="0"/>
        <w:adjustRightInd/>
        <w:snapToGrid/>
        <w:spacing w:after="0" w:line="360" w:lineRule="auto"/>
        <w:ind w:firstLine="532"/>
        <w:rPr>
          <w:rFonts w:ascii="仿宋" w:eastAsia="仿宋" w:hAnsi="仿宋" w:cs="宋体"/>
          <w:b/>
          <w:sz w:val="28"/>
          <w:szCs w:val="28"/>
        </w:rPr>
      </w:pPr>
      <w:r w:rsidRPr="0024418A">
        <w:rPr>
          <w:rFonts w:ascii="仿宋" w:eastAsia="仿宋" w:hAnsi="仿宋" w:cs="宋体" w:hint="eastAsia"/>
          <w:b/>
          <w:sz w:val="28"/>
          <w:szCs w:val="28"/>
        </w:rPr>
        <w:t>（</w:t>
      </w:r>
      <w:r w:rsidR="00126130" w:rsidRPr="0024418A">
        <w:rPr>
          <w:rFonts w:ascii="仿宋" w:eastAsia="仿宋" w:hAnsi="仿宋" w:cs="宋体" w:hint="eastAsia"/>
          <w:b/>
          <w:sz w:val="28"/>
          <w:szCs w:val="28"/>
        </w:rPr>
        <w:t>5</w:t>
      </w:r>
      <w:r w:rsidRPr="0024418A">
        <w:rPr>
          <w:rFonts w:ascii="仿宋" w:eastAsia="仿宋" w:hAnsi="仿宋" w:cs="宋体" w:hint="eastAsia"/>
          <w:b/>
          <w:sz w:val="28"/>
          <w:szCs w:val="28"/>
        </w:rPr>
        <w:t>）</w:t>
      </w:r>
      <w:r w:rsidR="00FF03E1" w:rsidRPr="0024418A">
        <w:rPr>
          <w:rFonts w:ascii="仿宋" w:eastAsia="仿宋" w:hAnsi="仿宋" w:cs="宋体" w:hint="eastAsia"/>
          <w:b/>
          <w:sz w:val="28"/>
          <w:szCs w:val="28"/>
        </w:rPr>
        <w:t>人事</w:t>
      </w:r>
      <w:r w:rsidR="004C1C12" w:rsidRPr="0024418A">
        <w:rPr>
          <w:rFonts w:ascii="仿宋" w:eastAsia="仿宋" w:hAnsi="仿宋" w:cs="宋体" w:hint="eastAsia"/>
          <w:b/>
          <w:sz w:val="28"/>
          <w:szCs w:val="28"/>
        </w:rPr>
        <w:t>工作</w:t>
      </w:r>
      <w:r w:rsidR="0007231F" w:rsidRPr="0024418A">
        <w:rPr>
          <w:rFonts w:ascii="仿宋" w:eastAsia="仿宋" w:hAnsi="仿宋" w:cs="宋体" w:hint="eastAsia"/>
          <w:b/>
          <w:sz w:val="28"/>
          <w:szCs w:val="28"/>
        </w:rPr>
        <w:t>信息公开方面</w:t>
      </w:r>
    </w:p>
    <w:p w:rsidR="00AA1EBE" w:rsidRPr="0024418A" w:rsidRDefault="000C6149" w:rsidP="000C6149">
      <w:pPr>
        <w:wordWrap w:val="0"/>
        <w:adjustRightInd/>
        <w:snapToGrid/>
        <w:spacing w:after="0" w:line="360" w:lineRule="auto"/>
        <w:ind w:firstLine="532"/>
        <w:rPr>
          <w:rFonts w:ascii="仿宋" w:eastAsia="仿宋" w:hAnsi="仿宋" w:cs="宋体"/>
          <w:sz w:val="28"/>
          <w:szCs w:val="28"/>
        </w:rPr>
      </w:pPr>
      <w:r w:rsidRPr="0024418A">
        <w:rPr>
          <w:rFonts w:ascii="仿宋" w:eastAsia="仿宋" w:hAnsi="仿宋" w:cs="宋体"/>
          <w:sz w:val="28"/>
          <w:szCs w:val="28"/>
        </w:rPr>
        <w:lastRenderedPageBreak/>
        <w:t>我校在职称评聘、人才引进、人员招聘、人才工程、评奖评优、师德师风等方面及时主动公开相关信息，严格做到程序规范、过程公开、结果透明。2020-2021学年度，我校公开</w:t>
      </w:r>
      <w:r w:rsidR="00840FC5">
        <w:rPr>
          <w:rFonts w:ascii="仿宋" w:eastAsia="仿宋" w:hAnsi="仿宋" w:cs="宋体" w:hint="eastAsia"/>
          <w:sz w:val="28"/>
          <w:szCs w:val="28"/>
        </w:rPr>
        <w:t>此类</w:t>
      </w:r>
      <w:r w:rsidRPr="0024418A">
        <w:rPr>
          <w:rFonts w:ascii="仿宋" w:eastAsia="仿宋" w:hAnsi="仿宋" w:cs="宋体"/>
          <w:sz w:val="28"/>
          <w:szCs w:val="28"/>
        </w:rPr>
        <w:t>信息140余条。</w:t>
      </w:r>
    </w:p>
    <w:p w:rsidR="00F305E3" w:rsidRDefault="007801A3" w:rsidP="00F76C66">
      <w:pPr>
        <w:wordWrap w:val="0"/>
        <w:adjustRightInd/>
        <w:snapToGrid/>
        <w:spacing w:after="0" w:line="360" w:lineRule="auto"/>
        <w:ind w:firstLine="532"/>
        <w:rPr>
          <w:rFonts w:ascii="仿宋" w:eastAsia="仿宋" w:hAnsi="仿宋" w:cs="宋体"/>
          <w:b/>
          <w:sz w:val="28"/>
          <w:szCs w:val="28"/>
        </w:rPr>
      </w:pPr>
      <w:r w:rsidRPr="0024418A">
        <w:rPr>
          <w:rFonts w:ascii="仿宋" w:eastAsia="仿宋" w:hAnsi="仿宋" w:cs="宋体" w:hint="eastAsia"/>
          <w:b/>
          <w:sz w:val="28"/>
          <w:szCs w:val="28"/>
        </w:rPr>
        <w:t>（6）</w:t>
      </w:r>
      <w:r w:rsidR="008C2631">
        <w:rPr>
          <w:rFonts w:ascii="仿宋" w:eastAsia="仿宋" w:hAnsi="仿宋" w:cs="宋体" w:hint="eastAsia"/>
          <w:b/>
          <w:sz w:val="28"/>
          <w:szCs w:val="28"/>
        </w:rPr>
        <w:t>学生管理服务信息公开方面</w:t>
      </w:r>
    </w:p>
    <w:p w:rsidR="00A66C81" w:rsidRPr="00F305E3" w:rsidRDefault="00A66C81" w:rsidP="00F76C66">
      <w:pPr>
        <w:wordWrap w:val="0"/>
        <w:adjustRightInd/>
        <w:snapToGrid/>
        <w:spacing w:after="0" w:line="360" w:lineRule="auto"/>
        <w:ind w:firstLine="532"/>
        <w:rPr>
          <w:rFonts w:ascii="仿宋" w:eastAsia="仿宋" w:hAnsi="仿宋" w:cs="宋体"/>
          <w:b/>
          <w:sz w:val="28"/>
          <w:szCs w:val="28"/>
        </w:rPr>
      </w:pPr>
      <w:r w:rsidRPr="00136C5B">
        <w:rPr>
          <w:rFonts w:ascii="仿宋" w:eastAsia="仿宋" w:hAnsi="仿宋" w:cs="宋体" w:hint="eastAsia"/>
          <w:b/>
          <w:sz w:val="28"/>
          <w:szCs w:val="28"/>
        </w:rPr>
        <w:t>一是</w:t>
      </w:r>
      <w:r w:rsidRPr="008C2631">
        <w:rPr>
          <w:rFonts w:ascii="仿宋" w:eastAsia="仿宋" w:hAnsi="仿宋" w:cs="宋体" w:hint="eastAsia"/>
          <w:sz w:val="28"/>
          <w:szCs w:val="28"/>
        </w:rPr>
        <w:t>编制《厦门理工学院学生手册</w:t>
      </w:r>
      <w:r w:rsidRPr="0024418A">
        <w:rPr>
          <w:rFonts w:ascii="仿宋" w:eastAsia="仿宋" w:hAnsi="仿宋" w:cs="宋体" w:hint="eastAsia"/>
          <w:sz w:val="28"/>
          <w:szCs w:val="28"/>
        </w:rPr>
        <w:t>》, 并分发至每名学生，手册涵盖法律法规</w:t>
      </w:r>
      <w:r w:rsidRPr="0024418A">
        <w:rPr>
          <w:rFonts w:ascii="仿宋" w:eastAsia="仿宋" w:hAnsi="仿宋" w:cs="宋体"/>
          <w:sz w:val="28"/>
          <w:szCs w:val="28"/>
        </w:rPr>
        <w:t>、</w:t>
      </w:r>
      <w:r w:rsidRPr="0024418A">
        <w:rPr>
          <w:rFonts w:ascii="仿宋" w:eastAsia="仿宋" w:hAnsi="仿宋" w:cs="宋体" w:hint="eastAsia"/>
          <w:sz w:val="28"/>
          <w:szCs w:val="28"/>
        </w:rPr>
        <w:t>学生管理、奖惩规定</w:t>
      </w:r>
      <w:r w:rsidRPr="0024418A">
        <w:rPr>
          <w:rFonts w:ascii="仿宋" w:eastAsia="仿宋" w:hAnsi="仿宋" w:cs="宋体"/>
          <w:sz w:val="28"/>
          <w:szCs w:val="28"/>
        </w:rPr>
        <w:t>、</w:t>
      </w:r>
      <w:r w:rsidRPr="0024418A">
        <w:rPr>
          <w:rFonts w:ascii="仿宋" w:eastAsia="仿宋" w:hAnsi="仿宋" w:cs="宋体" w:hint="eastAsia"/>
          <w:sz w:val="28"/>
          <w:szCs w:val="28"/>
        </w:rPr>
        <w:t>助学办法等各方面规章制度。</w:t>
      </w:r>
      <w:r w:rsidRPr="00136C5B">
        <w:rPr>
          <w:rFonts w:ascii="仿宋" w:eastAsia="仿宋" w:hAnsi="仿宋" w:cs="宋体" w:hint="eastAsia"/>
          <w:b/>
          <w:sz w:val="28"/>
          <w:szCs w:val="28"/>
        </w:rPr>
        <w:t>二是</w:t>
      </w:r>
      <w:r w:rsidRPr="0024418A">
        <w:rPr>
          <w:rFonts w:ascii="仿宋" w:eastAsia="仿宋" w:hAnsi="仿宋" w:cs="宋体" w:hint="eastAsia"/>
          <w:sz w:val="28"/>
          <w:szCs w:val="28"/>
        </w:rPr>
        <w:t>奖助学金评定</w:t>
      </w:r>
      <w:r w:rsidR="005C7B5C" w:rsidRPr="0024418A">
        <w:rPr>
          <w:rFonts w:ascii="仿宋" w:eastAsia="仿宋" w:hAnsi="仿宋" w:cs="宋体" w:hint="eastAsia"/>
          <w:sz w:val="28"/>
          <w:szCs w:val="28"/>
        </w:rPr>
        <w:t>遵循公平、公正、公开的原则，将学校</w:t>
      </w:r>
      <w:r w:rsidRPr="0024418A">
        <w:rPr>
          <w:rFonts w:ascii="仿宋" w:eastAsia="仿宋" w:hAnsi="仿宋" w:cs="宋体" w:hint="eastAsia"/>
          <w:sz w:val="28"/>
          <w:szCs w:val="28"/>
        </w:rPr>
        <w:t>奖助政策</w:t>
      </w:r>
      <w:r w:rsidR="00C54CE9" w:rsidRPr="0024418A">
        <w:rPr>
          <w:rFonts w:ascii="仿宋" w:eastAsia="仿宋" w:hAnsi="仿宋" w:cs="宋体" w:hint="eastAsia"/>
          <w:sz w:val="28"/>
          <w:szCs w:val="28"/>
        </w:rPr>
        <w:t>、</w:t>
      </w:r>
      <w:r w:rsidRPr="0024418A">
        <w:rPr>
          <w:rFonts w:ascii="仿宋" w:eastAsia="仿宋" w:hAnsi="仿宋" w:cs="宋体" w:hint="eastAsia"/>
          <w:sz w:val="28"/>
          <w:szCs w:val="28"/>
        </w:rPr>
        <w:t>工作通知及时告知每</w:t>
      </w:r>
      <w:r w:rsidR="00C54CE9" w:rsidRPr="0024418A">
        <w:rPr>
          <w:rFonts w:ascii="仿宋" w:eastAsia="仿宋" w:hAnsi="仿宋" w:cs="宋体" w:hint="eastAsia"/>
          <w:sz w:val="28"/>
          <w:szCs w:val="28"/>
        </w:rPr>
        <w:t>名学生，严格通过</w:t>
      </w:r>
      <w:r w:rsidR="005C7B5C" w:rsidRPr="0024418A">
        <w:rPr>
          <w:rFonts w:ascii="仿宋" w:eastAsia="仿宋" w:hAnsi="仿宋" w:cs="宋体" w:hint="eastAsia"/>
          <w:sz w:val="28"/>
          <w:szCs w:val="28"/>
        </w:rPr>
        <w:t>班级</w:t>
      </w:r>
      <w:r w:rsidR="00C54CE9" w:rsidRPr="0024418A">
        <w:rPr>
          <w:rFonts w:ascii="仿宋" w:eastAsia="仿宋" w:hAnsi="仿宋" w:cs="宋体" w:hint="eastAsia"/>
          <w:sz w:val="28"/>
          <w:szCs w:val="28"/>
        </w:rPr>
        <w:t>民主评议、二级学院党政联席会、学校联评及院校“双公示”</w:t>
      </w:r>
      <w:r w:rsidR="00355F1A">
        <w:rPr>
          <w:rFonts w:ascii="仿宋" w:eastAsia="仿宋" w:hAnsi="仿宋" w:cs="宋体" w:hint="eastAsia"/>
          <w:sz w:val="28"/>
          <w:szCs w:val="28"/>
        </w:rPr>
        <w:t>等程序</w:t>
      </w:r>
      <w:r w:rsidR="00242E78" w:rsidRPr="0024418A">
        <w:rPr>
          <w:rFonts w:ascii="仿宋" w:eastAsia="仿宋" w:hAnsi="仿宋" w:cs="宋体" w:hint="eastAsia"/>
          <w:sz w:val="28"/>
          <w:szCs w:val="28"/>
        </w:rPr>
        <w:t>确定最终人选，同时，</w:t>
      </w:r>
      <w:r w:rsidR="00C54CE9" w:rsidRPr="0024418A">
        <w:rPr>
          <w:rFonts w:ascii="仿宋" w:eastAsia="仿宋" w:hAnsi="仿宋" w:cs="宋体" w:hint="eastAsia"/>
          <w:sz w:val="28"/>
          <w:szCs w:val="28"/>
        </w:rPr>
        <w:t>及时受理学生异议和问题反映</w:t>
      </w:r>
      <w:r w:rsidRPr="0024418A">
        <w:rPr>
          <w:rFonts w:ascii="仿宋" w:eastAsia="仿宋" w:hAnsi="仿宋" w:cs="宋体" w:hint="eastAsia"/>
          <w:sz w:val="28"/>
          <w:szCs w:val="28"/>
        </w:rPr>
        <w:t>。</w:t>
      </w:r>
      <w:r w:rsidRPr="00136C5B">
        <w:rPr>
          <w:rFonts w:ascii="仿宋" w:eastAsia="仿宋" w:hAnsi="仿宋" w:cs="宋体" w:hint="eastAsia"/>
          <w:b/>
          <w:sz w:val="28"/>
          <w:szCs w:val="28"/>
        </w:rPr>
        <w:t>三是</w:t>
      </w:r>
      <w:r w:rsidR="00573CE7">
        <w:rPr>
          <w:rFonts w:ascii="仿宋" w:eastAsia="仿宋" w:hAnsi="仿宋" w:cs="宋体" w:hint="eastAsia"/>
          <w:sz w:val="28"/>
          <w:szCs w:val="28"/>
        </w:rPr>
        <w:t>通过</w:t>
      </w:r>
      <w:r w:rsidR="00C34AD2">
        <w:rPr>
          <w:rFonts w:ascii="仿宋" w:eastAsia="仿宋" w:hAnsi="仿宋" w:cs="宋体" w:hint="eastAsia"/>
          <w:sz w:val="28"/>
          <w:szCs w:val="28"/>
        </w:rPr>
        <w:t>学工</w:t>
      </w:r>
      <w:r w:rsidR="00CE48BC">
        <w:rPr>
          <w:rFonts w:ascii="仿宋" w:eastAsia="仿宋" w:hAnsi="仿宋" w:cs="宋体" w:hint="eastAsia"/>
          <w:sz w:val="28"/>
          <w:szCs w:val="28"/>
        </w:rPr>
        <w:t>处网站</w:t>
      </w:r>
      <w:r w:rsidRPr="0024418A">
        <w:rPr>
          <w:rFonts w:ascii="仿宋" w:eastAsia="仿宋" w:hAnsi="仿宋" w:cs="宋体" w:hint="eastAsia"/>
          <w:sz w:val="28"/>
          <w:szCs w:val="28"/>
        </w:rPr>
        <w:t>主动公开评奖评优信息</w:t>
      </w:r>
      <w:r w:rsidRPr="0024418A">
        <w:rPr>
          <w:rFonts w:ascii="仿宋" w:eastAsia="仿宋" w:hAnsi="仿宋" w:cs="宋体"/>
          <w:sz w:val="28"/>
          <w:szCs w:val="28"/>
        </w:rPr>
        <w:t>、应征入伍</w:t>
      </w:r>
      <w:r w:rsidRPr="0024418A">
        <w:rPr>
          <w:rFonts w:ascii="仿宋" w:eastAsia="仿宋" w:hAnsi="仿宋" w:cs="宋体" w:hint="eastAsia"/>
          <w:sz w:val="28"/>
          <w:szCs w:val="28"/>
        </w:rPr>
        <w:t>信息</w:t>
      </w:r>
      <w:r w:rsidRPr="0024418A">
        <w:rPr>
          <w:rFonts w:ascii="仿宋" w:eastAsia="仿宋" w:hAnsi="仿宋" w:cs="宋体"/>
          <w:sz w:val="28"/>
          <w:szCs w:val="28"/>
        </w:rPr>
        <w:t>、</w:t>
      </w:r>
      <w:r w:rsidRPr="0024418A">
        <w:rPr>
          <w:rFonts w:ascii="仿宋" w:eastAsia="仿宋" w:hAnsi="仿宋" w:cs="宋体" w:hint="eastAsia"/>
          <w:sz w:val="28"/>
          <w:szCs w:val="28"/>
        </w:rPr>
        <w:t>学生事务</w:t>
      </w:r>
      <w:r w:rsidRPr="0024418A">
        <w:rPr>
          <w:rFonts w:ascii="仿宋" w:eastAsia="仿宋" w:hAnsi="仿宋" w:cs="宋体"/>
          <w:sz w:val="28"/>
          <w:szCs w:val="28"/>
        </w:rPr>
        <w:t>通知、</w:t>
      </w:r>
      <w:r w:rsidRPr="0024418A">
        <w:rPr>
          <w:rFonts w:ascii="仿宋" w:eastAsia="仿宋" w:hAnsi="仿宋" w:cs="宋体" w:hint="eastAsia"/>
          <w:sz w:val="28"/>
          <w:szCs w:val="28"/>
        </w:rPr>
        <w:t>公寓管理规定、学生管理规定等</w:t>
      </w:r>
      <w:r w:rsidR="00983FE9">
        <w:rPr>
          <w:rFonts w:ascii="仿宋" w:eastAsia="仿宋" w:hAnsi="仿宋" w:cs="宋体" w:hint="eastAsia"/>
          <w:sz w:val="28"/>
          <w:szCs w:val="28"/>
        </w:rPr>
        <w:t>内容</w:t>
      </w:r>
      <w:r w:rsidRPr="0024418A">
        <w:rPr>
          <w:rFonts w:ascii="仿宋" w:eastAsia="仿宋" w:hAnsi="仿宋" w:cs="宋体" w:hint="eastAsia"/>
          <w:sz w:val="28"/>
          <w:szCs w:val="28"/>
        </w:rPr>
        <w:t>，</w:t>
      </w:r>
      <w:r w:rsidR="00685782">
        <w:rPr>
          <w:rFonts w:ascii="仿宋" w:eastAsia="仿宋" w:hAnsi="仿宋" w:cs="宋体" w:hint="eastAsia"/>
          <w:sz w:val="28"/>
          <w:szCs w:val="28"/>
        </w:rPr>
        <w:t>学工处</w:t>
      </w:r>
      <w:r w:rsidRPr="0024418A">
        <w:rPr>
          <w:rFonts w:ascii="仿宋" w:eastAsia="仿宋" w:hAnsi="仿宋" w:cs="宋体" w:hint="eastAsia"/>
          <w:sz w:val="28"/>
          <w:szCs w:val="28"/>
        </w:rPr>
        <w:t>各中心设置有</w:t>
      </w:r>
      <w:r w:rsidRPr="0024418A">
        <w:rPr>
          <w:rFonts w:ascii="仿宋" w:eastAsia="仿宋" w:hAnsi="仿宋" w:cs="宋体"/>
          <w:sz w:val="28"/>
          <w:szCs w:val="28"/>
        </w:rPr>
        <w:t>相应</w:t>
      </w:r>
      <w:r w:rsidRPr="0024418A">
        <w:rPr>
          <w:rFonts w:ascii="仿宋" w:eastAsia="仿宋" w:hAnsi="仿宋" w:cs="宋体" w:hint="eastAsia"/>
          <w:sz w:val="28"/>
          <w:szCs w:val="28"/>
        </w:rPr>
        <w:t>栏目</w:t>
      </w:r>
      <w:r w:rsidRPr="0024418A">
        <w:rPr>
          <w:rFonts w:ascii="仿宋" w:eastAsia="仿宋" w:hAnsi="仿宋" w:cs="宋体"/>
          <w:sz w:val="28"/>
          <w:szCs w:val="28"/>
        </w:rPr>
        <w:t>，</w:t>
      </w:r>
      <w:r w:rsidRPr="0024418A">
        <w:rPr>
          <w:rFonts w:ascii="仿宋" w:eastAsia="仿宋" w:hAnsi="仿宋" w:cs="宋体" w:hint="eastAsia"/>
          <w:sz w:val="28"/>
          <w:szCs w:val="28"/>
        </w:rPr>
        <w:t>方便学生快速查询和办理相关事务</w:t>
      </w:r>
      <w:r w:rsidR="00C54CE9" w:rsidRPr="0024418A">
        <w:rPr>
          <w:rFonts w:ascii="仿宋" w:eastAsia="仿宋" w:hAnsi="仿宋" w:cs="宋体" w:hint="eastAsia"/>
          <w:sz w:val="28"/>
          <w:szCs w:val="28"/>
        </w:rPr>
        <w:t>。</w:t>
      </w:r>
      <w:r w:rsidRPr="00136C5B">
        <w:rPr>
          <w:rFonts w:ascii="仿宋" w:eastAsia="仿宋" w:hAnsi="仿宋" w:cs="宋体" w:hint="eastAsia"/>
          <w:b/>
          <w:sz w:val="28"/>
          <w:szCs w:val="28"/>
        </w:rPr>
        <w:t>四是</w:t>
      </w:r>
      <w:r w:rsidRPr="0024418A">
        <w:rPr>
          <w:rFonts w:ascii="仿宋" w:eastAsia="仿宋" w:hAnsi="仿宋" w:cs="宋体"/>
          <w:sz w:val="28"/>
          <w:szCs w:val="28"/>
        </w:rPr>
        <w:t>在</w:t>
      </w:r>
      <w:r w:rsidRPr="0024418A">
        <w:rPr>
          <w:rFonts w:ascii="仿宋" w:eastAsia="仿宋" w:hAnsi="仿宋" w:cs="宋体" w:hint="eastAsia"/>
          <w:sz w:val="28"/>
          <w:szCs w:val="28"/>
        </w:rPr>
        <w:t>学校</w:t>
      </w:r>
      <w:r w:rsidRPr="0024418A">
        <w:rPr>
          <w:rFonts w:ascii="仿宋" w:eastAsia="仿宋" w:hAnsi="仿宋" w:cs="宋体"/>
          <w:sz w:val="28"/>
          <w:szCs w:val="28"/>
        </w:rPr>
        <w:t>就业网发布</w:t>
      </w:r>
      <w:r w:rsidRPr="0024418A">
        <w:rPr>
          <w:rFonts w:ascii="仿宋" w:eastAsia="仿宋" w:hAnsi="仿宋" w:cs="宋体" w:hint="eastAsia"/>
          <w:sz w:val="28"/>
          <w:szCs w:val="28"/>
        </w:rPr>
        <w:t>用人单位需求</w:t>
      </w:r>
      <w:r w:rsidRPr="0024418A">
        <w:rPr>
          <w:rFonts w:ascii="仿宋" w:eastAsia="仿宋" w:hAnsi="仿宋" w:cs="宋体"/>
          <w:sz w:val="28"/>
          <w:szCs w:val="28"/>
        </w:rPr>
        <w:t>信息，</w:t>
      </w:r>
      <w:r w:rsidRPr="0024418A">
        <w:rPr>
          <w:rFonts w:ascii="仿宋" w:eastAsia="仿宋" w:hAnsi="仿宋" w:cs="宋体" w:hint="eastAsia"/>
          <w:sz w:val="28"/>
          <w:szCs w:val="28"/>
        </w:rPr>
        <w:t>主动公开选调生、三支一扶等基层就业项目及升学奖励金、基层就业奖励金、留厦就业补贴、毕业生求职创业补贴等工作的报名及申请流程，相关评审结果均通过学院及学校逐一审查、逐一反馈，做到评审程序透明</w:t>
      </w:r>
      <w:r w:rsidR="00172BA2">
        <w:rPr>
          <w:rFonts w:ascii="仿宋" w:eastAsia="仿宋" w:hAnsi="仿宋" w:cs="宋体" w:hint="eastAsia"/>
          <w:sz w:val="28"/>
          <w:szCs w:val="28"/>
        </w:rPr>
        <w:t>、</w:t>
      </w:r>
      <w:r w:rsidRPr="0024418A">
        <w:rPr>
          <w:rFonts w:ascii="仿宋" w:eastAsia="仿宋" w:hAnsi="仿宋" w:cs="宋体" w:hint="eastAsia"/>
          <w:sz w:val="28"/>
          <w:szCs w:val="28"/>
        </w:rPr>
        <w:t>结果信息公开。</w:t>
      </w:r>
      <w:r w:rsidR="005F100E" w:rsidRPr="00136C5B">
        <w:rPr>
          <w:rFonts w:ascii="仿宋" w:eastAsia="仿宋" w:hAnsi="仿宋" w:cs="宋体" w:hint="eastAsia"/>
          <w:b/>
          <w:sz w:val="28"/>
          <w:szCs w:val="28"/>
        </w:rPr>
        <w:t>五是</w:t>
      </w:r>
      <w:r w:rsidR="005F100E" w:rsidRPr="0024418A">
        <w:rPr>
          <w:rFonts w:ascii="仿宋" w:eastAsia="仿宋" w:hAnsi="仿宋" w:cs="宋体" w:hint="eastAsia"/>
          <w:sz w:val="28"/>
          <w:szCs w:val="28"/>
        </w:rPr>
        <w:t>积极创新公开模式，通过“厦理工e起来”微信平台，定期向广大师生推送学校实时信息，现已成为我校对师生信息公开的一个重要渠道，也是学校倾听师生心声、掌握师生思想动态的重要平台。</w:t>
      </w:r>
    </w:p>
    <w:p w:rsidR="00FF03E1" w:rsidRPr="0024418A" w:rsidRDefault="00FF03E1" w:rsidP="00FF03E1">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b/>
          <w:bCs/>
          <w:sz w:val="28"/>
          <w:szCs w:val="28"/>
        </w:rPr>
        <w:t>（二）依申请公开和不予公开情况</w:t>
      </w:r>
    </w:p>
    <w:p w:rsidR="00FF03E1" w:rsidRPr="0024418A" w:rsidRDefault="00FF03E1" w:rsidP="00FF03E1">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sz w:val="28"/>
          <w:szCs w:val="28"/>
        </w:rPr>
        <w:t>我校已在《厦门理工学院信息公开实施细则》中明确了依申请公开的受理机构和程序，并在我校新的信息公开网上公开了受理程序。本年度，学校没有收到依申请公开的申请，不存在应该公开而不予公开的情况。</w:t>
      </w:r>
    </w:p>
    <w:p w:rsidR="00FF03E1" w:rsidRPr="0024418A" w:rsidRDefault="00FF03E1" w:rsidP="00FF03E1">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b/>
          <w:bCs/>
          <w:sz w:val="28"/>
          <w:szCs w:val="28"/>
        </w:rPr>
        <w:lastRenderedPageBreak/>
        <w:t>（三）</w:t>
      </w:r>
      <w:r w:rsidRPr="0024418A">
        <w:rPr>
          <w:rFonts w:ascii="仿宋" w:eastAsia="仿宋" w:hAnsi="仿宋" w:cs="宋体" w:hint="eastAsia"/>
          <w:b/>
          <w:bCs/>
          <w:sz w:val="28"/>
        </w:rPr>
        <w:t>对信息公开的评议情况</w:t>
      </w:r>
    </w:p>
    <w:p w:rsidR="00FF03E1" w:rsidRPr="0024418A" w:rsidRDefault="00FF03E1" w:rsidP="00FF03E1">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sz w:val="28"/>
          <w:szCs w:val="28"/>
        </w:rPr>
        <w:t>我校将信息公开工作置于社会公众和师生员工的监督之下，广大师生员工和社会公众对我校信息公开工作关注程度较高，对学校能及时准确地提供各类学校信息表示满意，评议良好。</w:t>
      </w:r>
    </w:p>
    <w:p w:rsidR="00783536" w:rsidRPr="0024418A" w:rsidRDefault="00FF03E1" w:rsidP="00783536">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b/>
          <w:bCs/>
          <w:sz w:val="28"/>
          <w:szCs w:val="28"/>
        </w:rPr>
        <w:t>（四）因学校信息公开工作遭到举报的情况</w:t>
      </w:r>
    </w:p>
    <w:p w:rsidR="00FF03E1" w:rsidRPr="0024418A" w:rsidRDefault="00FF03E1" w:rsidP="00783536">
      <w:pPr>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sz w:val="28"/>
          <w:szCs w:val="28"/>
        </w:rPr>
        <w:t>本学年，学校未发生任何因信息公开工作而遭到举报、诉讼和复议的情况。</w:t>
      </w:r>
    </w:p>
    <w:p w:rsidR="00FF03E1" w:rsidRPr="0024418A" w:rsidRDefault="00FF03E1" w:rsidP="00FF03E1">
      <w:pPr>
        <w:shd w:val="clear" w:color="auto" w:fill="FFFFFF"/>
        <w:wordWrap w:val="0"/>
        <w:adjustRightInd/>
        <w:snapToGrid/>
        <w:spacing w:after="0" w:line="360" w:lineRule="auto"/>
        <w:ind w:firstLine="532"/>
        <w:rPr>
          <w:rFonts w:ascii="仿宋" w:eastAsia="仿宋" w:hAnsi="仿宋" w:cs="宋体"/>
          <w:sz w:val="20"/>
          <w:szCs w:val="20"/>
        </w:rPr>
      </w:pPr>
      <w:r w:rsidRPr="0024418A">
        <w:rPr>
          <w:rFonts w:ascii="仿宋" w:eastAsia="仿宋" w:hAnsi="仿宋" w:cs="宋体" w:hint="eastAsia"/>
          <w:b/>
          <w:bCs/>
          <w:sz w:val="28"/>
          <w:szCs w:val="28"/>
        </w:rPr>
        <w:t>三、我校信息公开工作存在的问题和改进措施</w:t>
      </w:r>
    </w:p>
    <w:p w:rsidR="001C4A59" w:rsidRPr="0024418A" w:rsidRDefault="006170B8" w:rsidP="001A0628">
      <w:pPr>
        <w:pStyle w:val="a4"/>
        <w:wordWrap w:val="0"/>
        <w:spacing w:before="0" w:beforeAutospacing="0" w:after="0" w:afterAutospacing="0" w:line="360" w:lineRule="auto"/>
        <w:ind w:firstLine="532"/>
        <w:rPr>
          <w:rFonts w:ascii="仿宋" w:eastAsia="仿宋" w:hAnsi="仿宋"/>
          <w:sz w:val="36"/>
          <w:szCs w:val="36"/>
          <w:shd w:val="clear" w:color="auto" w:fill="FFFFFF"/>
        </w:rPr>
      </w:pPr>
      <w:r w:rsidRPr="0024418A">
        <w:rPr>
          <w:rFonts w:ascii="仿宋" w:eastAsia="仿宋" w:hAnsi="仿宋" w:hint="eastAsia"/>
          <w:sz w:val="28"/>
          <w:szCs w:val="28"/>
        </w:rPr>
        <w:t>一年来，</w:t>
      </w:r>
      <w:r w:rsidR="004500DE" w:rsidRPr="0024418A">
        <w:rPr>
          <w:rFonts w:ascii="仿宋" w:eastAsia="仿宋" w:hAnsi="仿宋" w:hint="eastAsia"/>
          <w:sz w:val="28"/>
          <w:szCs w:val="28"/>
        </w:rPr>
        <w:t>我校</w:t>
      </w:r>
      <w:r w:rsidRPr="0024418A">
        <w:rPr>
          <w:rFonts w:ascii="仿宋" w:eastAsia="仿宋" w:hAnsi="仿宋" w:hint="eastAsia"/>
          <w:sz w:val="28"/>
          <w:szCs w:val="28"/>
        </w:rPr>
        <w:t>在</w:t>
      </w:r>
      <w:r w:rsidR="004500DE" w:rsidRPr="0024418A">
        <w:rPr>
          <w:rFonts w:ascii="仿宋" w:eastAsia="仿宋" w:hAnsi="仿宋" w:hint="eastAsia"/>
          <w:sz w:val="28"/>
          <w:szCs w:val="28"/>
        </w:rPr>
        <w:t>常态化做好信息公开工作的同时，也存在</w:t>
      </w:r>
      <w:r w:rsidRPr="0024418A">
        <w:rPr>
          <w:rFonts w:ascii="仿宋" w:eastAsia="仿宋" w:hAnsi="仿宋" w:hint="eastAsia"/>
          <w:sz w:val="28"/>
          <w:szCs w:val="28"/>
        </w:rPr>
        <w:t>一些</w:t>
      </w:r>
      <w:r w:rsidR="004500DE" w:rsidRPr="0024418A">
        <w:rPr>
          <w:rFonts w:ascii="仿宋" w:eastAsia="仿宋" w:hAnsi="仿宋" w:hint="eastAsia"/>
          <w:sz w:val="28"/>
          <w:szCs w:val="28"/>
        </w:rPr>
        <w:t>不足和短板，主要体现在个别</w:t>
      </w:r>
      <w:r w:rsidR="00260CA4" w:rsidRPr="0024418A">
        <w:rPr>
          <w:rFonts w:ascii="仿宋" w:eastAsia="仿宋" w:hAnsi="仿宋" w:hint="eastAsia"/>
          <w:sz w:val="28"/>
          <w:szCs w:val="28"/>
        </w:rPr>
        <w:t>二级单位</w:t>
      </w:r>
      <w:r w:rsidR="004500DE" w:rsidRPr="0024418A">
        <w:rPr>
          <w:rFonts w:ascii="仿宋" w:eastAsia="仿宋" w:hAnsi="仿宋" w:hint="eastAsia"/>
          <w:sz w:val="28"/>
          <w:szCs w:val="28"/>
        </w:rPr>
        <w:t>仍存在</w:t>
      </w:r>
      <w:r w:rsidRPr="0024418A">
        <w:rPr>
          <w:rFonts w:ascii="仿宋" w:eastAsia="仿宋" w:hAnsi="仿宋" w:hint="eastAsia"/>
          <w:sz w:val="28"/>
          <w:szCs w:val="28"/>
        </w:rPr>
        <w:t>重视不够</w:t>
      </w:r>
      <w:r w:rsidR="00911136" w:rsidRPr="0024418A">
        <w:rPr>
          <w:rFonts w:ascii="仿宋" w:eastAsia="仿宋" w:hAnsi="仿宋" w:hint="eastAsia"/>
          <w:sz w:val="28"/>
          <w:szCs w:val="28"/>
        </w:rPr>
        <w:t>的</w:t>
      </w:r>
      <w:r w:rsidR="00D20360" w:rsidRPr="0024418A">
        <w:rPr>
          <w:rFonts w:ascii="仿宋" w:eastAsia="仿宋" w:hAnsi="仿宋" w:hint="eastAsia"/>
          <w:sz w:val="28"/>
          <w:szCs w:val="28"/>
        </w:rPr>
        <w:t>情况</w:t>
      </w:r>
      <w:r w:rsidR="004500DE" w:rsidRPr="0024418A">
        <w:rPr>
          <w:rFonts w:ascii="仿宋" w:eastAsia="仿宋" w:hAnsi="仿宋" w:hint="eastAsia"/>
          <w:sz w:val="28"/>
          <w:szCs w:val="28"/>
        </w:rPr>
        <w:t>、</w:t>
      </w:r>
      <w:r w:rsidR="00D20360" w:rsidRPr="0024418A">
        <w:rPr>
          <w:rFonts w:ascii="仿宋" w:eastAsia="仿宋" w:hAnsi="仿宋" w:hint="eastAsia"/>
          <w:sz w:val="28"/>
          <w:szCs w:val="28"/>
        </w:rPr>
        <w:t>对二级单位的</w:t>
      </w:r>
      <w:r w:rsidR="004500DE" w:rsidRPr="0024418A">
        <w:rPr>
          <w:rFonts w:ascii="仿宋" w:eastAsia="仿宋" w:hAnsi="仿宋" w:hint="eastAsia"/>
          <w:sz w:val="28"/>
          <w:szCs w:val="28"/>
        </w:rPr>
        <w:t>检查指导力度</w:t>
      </w:r>
      <w:r w:rsidR="00D20360" w:rsidRPr="0024418A">
        <w:rPr>
          <w:rFonts w:ascii="仿宋" w:eastAsia="仿宋" w:hAnsi="仿宋" w:hint="eastAsia"/>
          <w:sz w:val="28"/>
          <w:szCs w:val="28"/>
        </w:rPr>
        <w:t>还</w:t>
      </w:r>
      <w:r w:rsidR="001A0628" w:rsidRPr="0024418A">
        <w:rPr>
          <w:rFonts w:ascii="仿宋" w:eastAsia="仿宋" w:hAnsi="仿宋" w:hint="eastAsia"/>
          <w:sz w:val="28"/>
          <w:szCs w:val="28"/>
        </w:rPr>
        <w:t>不够</w:t>
      </w:r>
      <w:r w:rsidR="004500DE" w:rsidRPr="0024418A">
        <w:rPr>
          <w:rFonts w:ascii="仿宋" w:eastAsia="仿宋" w:hAnsi="仿宋" w:hint="eastAsia"/>
          <w:sz w:val="28"/>
          <w:szCs w:val="28"/>
        </w:rPr>
        <w:t>、</w:t>
      </w:r>
      <w:r w:rsidR="00D20360" w:rsidRPr="0024418A">
        <w:rPr>
          <w:rFonts w:ascii="仿宋" w:eastAsia="仿宋" w:hAnsi="仿宋" w:hint="eastAsia"/>
          <w:sz w:val="28"/>
          <w:szCs w:val="28"/>
        </w:rPr>
        <w:t>信息公开</w:t>
      </w:r>
      <w:r w:rsidR="001A0628" w:rsidRPr="0024418A">
        <w:rPr>
          <w:rFonts w:ascii="仿宋" w:eastAsia="仿宋" w:hAnsi="仿宋" w:hint="eastAsia"/>
          <w:sz w:val="28"/>
          <w:szCs w:val="28"/>
        </w:rPr>
        <w:t>信息化平台建设</w:t>
      </w:r>
      <w:r w:rsidR="00D20360" w:rsidRPr="0024418A">
        <w:rPr>
          <w:rFonts w:ascii="仿宋" w:eastAsia="仿宋" w:hAnsi="仿宋" w:hint="eastAsia"/>
          <w:sz w:val="28"/>
          <w:szCs w:val="28"/>
        </w:rPr>
        <w:t>还</w:t>
      </w:r>
      <w:r w:rsidR="006F52C8" w:rsidRPr="0024418A">
        <w:rPr>
          <w:rFonts w:ascii="仿宋" w:eastAsia="仿宋" w:hAnsi="仿宋" w:hint="eastAsia"/>
          <w:sz w:val="28"/>
          <w:szCs w:val="28"/>
        </w:rPr>
        <w:t>有待于</w:t>
      </w:r>
      <w:r w:rsidR="00AB2054" w:rsidRPr="0024418A">
        <w:rPr>
          <w:rFonts w:ascii="仿宋" w:eastAsia="仿宋" w:hAnsi="仿宋" w:hint="eastAsia"/>
          <w:sz w:val="28"/>
          <w:szCs w:val="28"/>
        </w:rPr>
        <w:t>进一步</w:t>
      </w:r>
      <w:r w:rsidR="003E3A0A" w:rsidRPr="0024418A">
        <w:rPr>
          <w:rFonts w:ascii="仿宋" w:eastAsia="仿宋" w:hAnsi="仿宋" w:hint="eastAsia"/>
          <w:sz w:val="28"/>
          <w:szCs w:val="28"/>
        </w:rPr>
        <w:t>加强</w:t>
      </w:r>
      <w:r w:rsidR="00BA5F3B" w:rsidRPr="0024418A">
        <w:rPr>
          <w:rFonts w:ascii="仿宋" w:eastAsia="仿宋" w:hAnsi="仿宋" w:hint="eastAsia"/>
          <w:sz w:val="28"/>
          <w:szCs w:val="28"/>
        </w:rPr>
        <w:t>和完善</w:t>
      </w:r>
      <w:r w:rsidR="004500DE" w:rsidRPr="0024418A">
        <w:rPr>
          <w:rFonts w:ascii="仿宋" w:eastAsia="仿宋" w:hAnsi="仿宋" w:hint="eastAsia"/>
          <w:sz w:val="28"/>
          <w:szCs w:val="28"/>
        </w:rPr>
        <w:t>。针对这些问题，在今后的工作中，我们主要从以下几方面予以改进。</w:t>
      </w:r>
      <w:r w:rsidR="004500DE" w:rsidRPr="0024418A">
        <w:rPr>
          <w:rFonts w:eastAsia="仿宋" w:hint="eastAsia"/>
          <w:sz w:val="36"/>
          <w:szCs w:val="36"/>
          <w:shd w:val="clear" w:color="auto" w:fill="FFFFFF"/>
        </w:rPr>
        <w:t> </w:t>
      </w:r>
    </w:p>
    <w:p w:rsidR="001A0628" w:rsidRPr="0024418A" w:rsidRDefault="001A0628" w:rsidP="00314BC2">
      <w:pPr>
        <w:pStyle w:val="a4"/>
        <w:wordWrap w:val="0"/>
        <w:spacing w:before="0" w:beforeAutospacing="0" w:after="0" w:afterAutospacing="0" w:line="360" w:lineRule="auto"/>
        <w:ind w:firstLine="532"/>
        <w:rPr>
          <w:rFonts w:ascii="仿宋" w:eastAsia="仿宋" w:hAnsi="仿宋"/>
          <w:sz w:val="28"/>
          <w:szCs w:val="28"/>
        </w:rPr>
      </w:pPr>
      <w:r w:rsidRPr="00BE452F">
        <w:rPr>
          <w:rFonts w:ascii="仿宋" w:eastAsia="仿宋" w:hAnsi="仿宋" w:hint="eastAsia"/>
          <w:b/>
          <w:sz w:val="28"/>
          <w:szCs w:val="28"/>
        </w:rPr>
        <w:t>一是</w:t>
      </w:r>
      <w:r w:rsidR="00314BC2" w:rsidRPr="00BE452F">
        <w:rPr>
          <w:rFonts w:ascii="仿宋" w:eastAsia="仿宋" w:hAnsi="仿宋" w:hint="eastAsia"/>
          <w:b/>
          <w:sz w:val="28"/>
          <w:szCs w:val="28"/>
        </w:rPr>
        <w:t>提高思想认识，不断加强队伍业务能力建设。</w:t>
      </w:r>
      <w:r w:rsidRPr="0024418A">
        <w:rPr>
          <w:rFonts w:ascii="仿宋" w:eastAsia="仿宋" w:hAnsi="仿宋" w:hint="eastAsia"/>
          <w:sz w:val="28"/>
          <w:szCs w:val="28"/>
        </w:rPr>
        <w:t>逐步提升信息公开工作人员思想意识，定期组织开展信息公开队伍业务学习，将抓思想意识与抓实际行动相结合，将信息公开工作学深吃透，稳步提升学校信息公开整体工作水平。</w:t>
      </w:r>
    </w:p>
    <w:p w:rsidR="001C4A59" w:rsidRPr="0024418A" w:rsidRDefault="001C4A59" w:rsidP="00314BC2">
      <w:pPr>
        <w:pStyle w:val="a4"/>
        <w:wordWrap w:val="0"/>
        <w:spacing w:before="0" w:beforeAutospacing="0" w:after="0" w:afterAutospacing="0" w:line="360" w:lineRule="auto"/>
        <w:ind w:firstLine="532"/>
        <w:rPr>
          <w:rFonts w:ascii="仿宋" w:eastAsia="仿宋" w:hAnsi="仿宋"/>
          <w:sz w:val="28"/>
          <w:szCs w:val="28"/>
        </w:rPr>
      </w:pPr>
      <w:r w:rsidRPr="00BE452F">
        <w:rPr>
          <w:rFonts w:ascii="仿宋" w:eastAsia="仿宋" w:hAnsi="仿宋" w:hint="eastAsia"/>
          <w:b/>
          <w:sz w:val="28"/>
          <w:szCs w:val="28"/>
        </w:rPr>
        <w:t>二是</w:t>
      </w:r>
      <w:r w:rsidR="003A4A63" w:rsidRPr="00BE452F">
        <w:rPr>
          <w:rFonts w:ascii="仿宋" w:eastAsia="仿宋" w:hAnsi="仿宋" w:hint="eastAsia"/>
          <w:b/>
          <w:sz w:val="28"/>
          <w:szCs w:val="28"/>
        </w:rPr>
        <w:t>加强督查督办，不断提高信息公开质量</w:t>
      </w:r>
      <w:r w:rsidR="00C45056" w:rsidRPr="00BE452F">
        <w:rPr>
          <w:rFonts w:ascii="仿宋" w:eastAsia="仿宋" w:hAnsi="仿宋" w:hint="eastAsia"/>
          <w:b/>
          <w:sz w:val="28"/>
          <w:szCs w:val="28"/>
        </w:rPr>
        <w:t>。</w:t>
      </w:r>
      <w:r w:rsidR="003A4A63" w:rsidRPr="0024418A">
        <w:rPr>
          <w:rFonts w:ascii="仿宋" w:eastAsia="仿宋" w:hAnsi="仿宋" w:hint="eastAsia"/>
          <w:sz w:val="28"/>
          <w:szCs w:val="28"/>
        </w:rPr>
        <w:t>不断加大对信息公开工作的监督检查力度，定期或不定期组织开展对信息公开工作情况的检查督查，适时通报检查督查情况，</w:t>
      </w:r>
      <w:r w:rsidR="00BB15E8" w:rsidRPr="0024418A">
        <w:rPr>
          <w:rFonts w:ascii="仿宋" w:eastAsia="仿宋" w:hAnsi="仿宋" w:hint="eastAsia"/>
          <w:sz w:val="28"/>
          <w:szCs w:val="28"/>
        </w:rPr>
        <w:t>确保信息公开工作深入、持续、高效</w:t>
      </w:r>
      <w:r w:rsidR="00162C3A" w:rsidRPr="0024418A">
        <w:rPr>
          <w:rFonts w:ascii="仿宋" w:eastAsia="仿宋" w:hAnsi="仿宋" w:hint="eastAsia"/>
          <w:sz w:val="28"/>
          <w:szCs w:val="28"/>
        </w:rPr>
        <w:t>开展。</w:t>
      </w:r>
    </w:p>
    <w:p w:rsidR="001C4A59" w:rsidRPr="0024418A" w:rsidRDefault="001C4A59" w:rsidP="00911136">
      <w:pPr>
        <w:pStyle w:val="a4"/>
        <w:wordWrap w:val="0"/>
        <w:spacing w:before="0" w:beforeAutospacing="0" w:after="0" w:afterAutospacing="0" w:line="360" w:lineRule="auto"/>
        <w:ind w:firstLine="532"/>
        <w:rPr>
          <w:rFonts w:ascii="仿宋" w:eastAsia="仿宋" w:hAnsi="仿宋"/>
          <w:sz w:val="28"/>
          <w:szCs w:val="28"/>
        </w:rPr>
      </w:pPr>
      <w:r w:rsidRPr="00BE452F">
        <w:rPr>
          <w:rFonts w:ascii="仿宋" w:eastAsia="仿宋" w:hAnsi="仿宋" w:hint="eastAsia"/>
          <w:b/>
          <w:sz w:val="28"/>
          <w:szCs w:val="28"/>
        </w:rPr>
        <w:t>三是</w:t>
      </w:r>
      <w:r w:rsidR="00314BC2" w:rsidRPr="00BE452F">
        <w:rPr>
          <w:rFonts w:ascii="仿宋" w:eastAsia="仿宋" w:hAnsi="仿宋" w:hint="eastAsia"/>
          <w:b/>
          <w:sz w:val="28"/>
          <w:szCs w:val="28"/>
        </w:rPr>
        <w:t>利用科技手段，</w:t>
      </w:r>
      <w:r w:rsidRPr="00BE452F">
        <w:rPr>
          <w:rFonts w:ascii="仿宋" w:eastAsia="仿宋" w:hAnsi="仿宋" w:hint="eastAsia"/>
          <w:b/>
          <w:sz w:val="28"/>
          <w:szCs w:val="28"/>
        </w:rPr>
        <w:t>推进信息公开平台建设。</w:t>
      </w:r>
      <w:r w:rsidR="00911136" w:rsidRPr="0024418A">
        <w:rPr>
          <w:rFonts w:ascii="仿宋" w:eastAsia="仿宋" w:hAnsi="仿宋" w:hint="eastAsia"/>
          <w:sz w:val="28"/>
          <w:szCs w:val="28"/>
        </w:rPr>
        <w:t>加大信息公开平台建设，依托信息化、新媒体技术，进一步提高信息公开的质量和水平，</w:t>
      </w:r>
      <w:r w:rsidRPr="0024418A">
        <w:rPr>
          <w:rFonts w:ascii="仿宋" w:eastAsia="仿宋" w:hAnsi="仿宋" w:hint="eastAsia"/>
          <w:sz w:val="28"/>
          <w:szCs w:val="28"/>
        </w:rPr>
        <w:t>及时满足公众对于信息公开的新需求，增强信息公开时效性。</w:t>
      </w:r>
    </w:p>
    <w:p w:rsidR="00A44328" w:rsidRDefault="00A44328" w:rsidP="00FF03E1">
      <w:pPr>
        <w:wordWrap w:val="0"/>
        <w:adjustRightInd/>
        <w:snapToGrid/>
        <w:spacing w:after="0" w:line="360" w:lineRule="auto"/>
        <w:ind w:firstLine="5852"/>
        <w:rPr>
          <w:rFonts w:ascii="仿宋" w:eastAsia="仿宋" w:hAnsi="仿宋" w:cs="宋体"/>
          <w:sz w:val="28"/>
          <w:szCs w:val="28"/>
        </w:rPr>
      </w:pPr>
    </w:p>
    <w:p w:rsidR="00FF03E1" w:rsidRPr="0024418A" w:rsidRDefault="00FF03E1" w:rsidP="00FF03E1">
      <w:pPr>
        <w:wordWrap w:val="0"/>
        <w:adjustRightInd/>
        <w:snapToGrid/>
        <w:spacing w:after="0" w:line="360" w:lineRule="auto"/>
        <w:ind w:firstLine="5852"/>
        <w:rPr>
          <w:rFonts w:ascii="仿宋" w:eastAsia="仿宋" w:hAnsi="仿宋" w:cs="宋体"/>
          <w:sz w:val="20"/>
          <w:szCs w:val="20"/>
        </w:rPr>
      </w:pPr>
      <w:r w:rsidRPr="0024418A">
        <w:rPr>
          <w:rFonts w:ascii="仿宋" w:eastAsia="仿宋" w:hAnsi="仿宋" w:cs="宋体" w:hint="eastAsia"/>
          <w:sz w:val="28"/>
          <w:szCs w:val="28"/>
        </w:rPr>
        <w:lastRenderedPageBreak/>
        <w:t>厦门理工学院</w:t>
      </w:r>
    </w:p>
    <w:p w:rsidR="00FF03E1" w:rsidRDefault="00FF03E1" w:rsidP="00FF03E1">
      <w:pPr>
        <w:wordWrap w:val="0"/>
        <w:adjustRightInd/>
        <w:snapToGrid/>
        <w:spacing w:after="0" w:line="360" w:lineRule="auto"/>
        <w:ind w:firstLine="5600"/>
        <w:rPr>
          <w:rFonts w:ascii="仿宋" w:eastAsia="仿宋" w:hAnsi="仿宋" w:cs="宋体"/>
          <w:sz w:val="28"/>
          <w:szCs w:val="28"/>
        </w:rPr>
      </w:pPr>
      <w:r w:rsidRPr="0024418A">
        <w:rPr>
          <w:rFonts w:ascii="仿宋" w:eastAsia="仿宋" w:hAnsi="仿宋" w:cs="宋体" w:hint="eastAsia"/>
          <w:sz w:val="28"/>
          <w:szCs w:val="28"/>
        </w:rPr>
        <w:t>20</w:t>
      </w:r>
      <w:r w:rsidR="00BE6A3A" w:rsidRPr="0024418A">
        <w:rPr>
          <w:rFonts w:ascii="仿宋" w:eastAsia="仿宋" w:hAnsi="仿宋" w:cs="宋体" w:hint="eastAsia"/>
          <w:sz w:val="28"/>
          <w:szCs w:val="28"/>
        </w:rPr>
        <w:t>2</w:t>
      </w:r>
      <w:r w:rsidR="002A1F47" w:rsidRPr="0024418A">
        <w:rPr>
          <w:rFonts w:ascii="仿宋" w:eastAsia="仿宋" w:hAnsi="仿宋" w:cs="宋体" w:hint="eastAsia"/>
          <w:sz w:val="28"/>
          <w:szCs w:val="28"/>
        </w:rPr>
        <w:t>1</w:t>
      </w:r>
      <w:r w:rsidRPr="0024418A">
        <w:rPr>
          <w:rFonts w:ascii="仿宋" w:eastAsia="仿宋" w:hAnsi="仿宋" w:cs="宋体" w:hint="eastAsia"/>
          <w:sz w:val="28"/>
          <w:szCs w:val="28"/>
        </w:rPr>
        <w:t>年1</w:t>
      </w:r>
      <w:r w:rsidR="0087294E" w:rsidRPr="0024418A">
        <w:rPr>
          <w:rFonts w:ascii="仿宋" w:eastAsia="仿宋" w:hAnsi="仿宋" w:cs="宋体" w:hint="eastAsia"/>
          <w:sz w:val="28"/>
          <w:szCs w:val="28"/>
        </w:rPr>
        <w:t>0</w:t>
      </w:r>
      <w:r w:rsidRPr="0024418A">
        <w:rPr>
          <w:rFonts w:ascii="仿宋" w:eastAsia="仿宋" w:hAnsi="仿宋" w:cs="宋体" w:hint="eastAsia"/>
          <w:sz w:val="28"/>
          <w:szCs w:val="28"/>
        </w:rPr>
        <w:t>月</w:t>
      </w:r>
      <w:r w:rsidR="00B71EC2" w:rsidRPr="0024418A">
        <w:rPr>
          <w:rFonts w:ascii="仿宋" w:eastAsia="仿宋" w:hAnsi="仿宋" w:cs="宋体" w:hint="eastAsia"/>
          <w:sz w:val="28"/>
          <w:szCs w:val="28"/>
        </w:rPr>
        <w:t>2</w:t>
      </w:r>
      <w:r w:rsidR="00B7343D">
        <w:rPr>
          <w:rFonts w:ascii="仿宋" w:eastAsia="仿宋" w:hAnsi="仿宋" w:cs="宋体" w:hint="eastAsia"/>
          <w:sz w:val="28"/>
          <w:szCs w:val="28"/>
        </w:rPr>
        <w:t>9</w:t>
      </w:r>
      <w:r w:rsidRPr="0024418A">
        <w:rPr>
          <w:rFonts w:ascii="仿宋" w:eastAsia="仿宋" w:hAnsi="仿宋" w:cs="宋体" w:hint="eastAsia"/>
          <w:sz w:val="28"/>
          <w:szCs w:val="28"/>
        </w:rPr>
        <w:t>日</w:t>
      </w:r>
    </w:p>
    <w:p w:rsidR="00C07433" w:rsidRDefault="00C07433" w:rsidP="00FF03E1">
      <w:pPr>
        <w:wordWrap w:val="0"/>
        <w:adjustRightInd/>
        <w:snapToGrid/>
        <w:spacing w:after="0" w:line="360" w:lineRule="auto"/>
        <w:ind w:firstLine="5600"/>
        <w:rPr>
          <w:rFonts w:ascii="仿宋" w:eastAsia="仿宋" w:hAnsi="仿宋" w:cs="宋体"/>
          <w:sz w:val="28"/>
          <w:szCs w:val="28"/>
        </w:rPr>
      </w:pPr>
    </w:p>
    <w:p w:rsidR="00C07433" w:rsidRDefault="00C07433"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DE1F01" w:rsidRDefault="00DE1F01" w:rsidP="00FF03E1">
      <w:pPr>
        <w:wordWrap w:val="0"/>
        <w:adjustRightInd/>
        <w:snapToGrid/>
        <w:spacing w:after="0" w:line="360" w:lineRule="auto"/>
        <w:ind w:firstLine="5600"/>
        <w:rPr>
          <w:rFonts w:ascii="仿宋" w:eastAsia="仿宋" w:hAnsi="仿宋" w:cs="宋体"/>
          <w:sz w:val="28"/>
          <w:szCs w:val="28"/>
        </w:rPr>
      </w:pPr>
    </w:p>
    <w:p w:rsidR="00C07433" w:rsidRDefault="00C07433" w:rsidP="00FF03E1">
      <w:pPr>
        <w:wordWrap w:val="0"/>
        <w:adjustRightInd/>
        <w:snapToGrid/>
        <w:spacing w:after="0" w:line="360" w:lineRule="auto"/>
        <w:ind w:firstLine="5600"/>
        <w:rPr>
          <w:rFonts w:ascii="仿宋" w:eastAsia="仿宋" w:hAnsi="仿宋" w:cs="宋体"/>
          <w:sz w:val="28"/>
          <w:szCs w:val="28"/>
        </w:rPr>
      </w:pPr>
    </w:p>
    <w:p w:rsidR="00C07433" w:rsidRDefault="00C07433" w:rsidP="00FF03E1">
      <w:pPr>
        <w:wordWrap w:val="0"/>
        <w:adjustRightInd/>
        <w:snapToGrid/>
        <w:spacing w:after="0" w:line="360" w:lineRule="auto"/>
        <w:ind w:firstLine="5600"/>
        <w:rPr>
          <w:rFonts w:ascii="仿宋" w:eastAsia="仿宋" w:hAnsi="仿宋" w:cs="宋体"/>
          <w:sz w:val="28"/>
          <w:szCs w:val="28"/>
        </w:rPr>
      </w:pPr>
    </w:p>
    <w:p w:rsidR="00C07433" w:rsidRDefault="00C07433" w:rsidP="00FF03E1">
      <w:pPr>
        <w:wordWrap w:val="0"/>
        <w:adjustRightInd/>
        <w:snapToGrid/>
        <w:spacing w:after="0" w:line="360" w:lineRule="auto"/>
        <w:ind w:firstLine="5600"/>
        <w:rPr>
          <w:rFonts w:ascii="仿宋" w:eastAsia="仿宋" w:hAnsi="仿宋" w:cs="宋体"/>
          <w:sz w:val="28"/>
          <w:szCs w:val="28"/>
        </w:rPr>
      </w:pPr>
    </w:p>
    <w:p w:rsidR="00C07433" w:rsidRDefault="00C07433" w:rsidP="00FF03E1">
      <w:pPr>
        <w:wordWrap w:val="0"/>
        <w:adjustRightInd/>
        <w:snapToGrid/>
        <w:spacing w:after="0" w:line="360" w:lineRule="auto"/>
        <w:ind w:firstLine="5600"/>
        <w:rPr>
          <w:rFonts w:ascii="仿宋" w:eastAsia="仿宋" w:hAnsi="仿宋" w:cs="宋体"/>
          <w:sz w:val="28"/>
          <w:szCs w:val="28"/>
        </w:rPr>
      </w:pPr>
    </w:p>
    <w:p w:rsidR="00FF03E1" w:rsidRPr="00C00D39" w:rsidRDefault="00FF03E1" w:rsidP="00FF03E1">
      <w:pPr>
        <w:wordWrap w:val="0"/>
        <w:adjustRightInd/>
        <w:snapToGrid/>
        <w:spacing w:after="0" w:line="360" w:lineRule="auto"/>
        <w:rPr>
          <w:rFonts w:ascii="宋体" w:eastAsia="宋体" w:hAnsi="宋体" w:cs="宋体"/>
          <w:sz w:val="20"/>
          <w:szCs w:val="20"/>
        </w:rPr>
      </w:pPr>
      <w:r w:rsidRPr="00C00D39">
        <w:rPr>
          <w:rFonts w:ascii="宋体" w:eastAsia="宋体" w:hAnsi="宋体" w:cs="宋体" w:hint="eastAsia"/>
          <w:sz w:val="28"/>
          <w:szCs w:val="28"/>
        </w:rPr>
        <w:lastRenderedPageBreak/>
        <w:t>附件：清单事项公开情况表</w:t>
      </w:r>
    </w:p>
    <w:p w:rsidR="00FF03E1" w:rsidRPr="00C00D39" w:rsidRDefault="00FF03E1" w:rsidP="00FF03E1">
      <w:pPr>
        <w:wordWrap w:val="0"/>
        <w:adjustRightInd/>
        <w:snapToGrid/>
        <w:spacing w:before="100" w:beforeAutospacing="1" w:after="100" w:afterAutospacing="1" w:line="360" w:lineRule="auto"/>
        <w:jc w:val="center"/>
        <w:rPr>
          <w:rFonts w:ascii="宋体" w:eastAsia="宋体" w:hAnsi="宋体" w:cs="宋体"/>
          <w:sz w:val="24"/>
          <w:szCs w:val="24"/>
        </w:rPr>
      </w:pPr>
      <w:r w:rsidRPr="00C00D39">
        <w:rPr>
          <w:rFonts w:ascii="仿宋" w:eastAsia="仿宋" w:hAnsi="仿宋" w:cs="宋体" w:hint="eastAsia"/>
          <w:b/>
          <w:bCs/>
          <w:sz w:val="36"/>
          <w:szCs w:val="36"/>
        </w:rPr>
        <w:t>附件 清单事项公开情况表</w:t>
      </w:r>
    </w:p>
    <w:tbl>
      <w:tblPr>
        <w:tblW w:w="5000" w:type="pct"/>
        <w:tblCellMar>
          <w:left w:w="0" w:type="dxa"/>
          <w:right w:w="0" w:type="dxa"/>
        </w:tblCellMar>
        <w:tblLook w:val="04A0"/>
      </w:tblPr>
      <w:tblGrid>
        <w:gridCol w:w="409"/>
        <w:gridCol w:w="793"/>
        <w:gridCol w:w="7034"/>
        <w:gridCol w:w="190"/>
      </w:tblGrid>
      <w:tr w:rsidR="00FF03E1" w:rsidRPr="00C00D39" w:rsidTr="00FF03E1">
        <w:trPr>
          <w:trHeight w:val="315"/>
        </w:trPr>
        <w:tc>
          <w:tcPr>
            <w:tcW w:w="248" w:type="pct"/>
            <w:vMerge w:val="restar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jc w:val="center"/>
              <w:rPr>
                <w:rFonts w:ascii="宋体" w:eastAsia="宋体" w:hAnsi="宋体" w:cs="宋体"/>
                <w:sz w:val="24"/>
                <w:szCs w:val="24"/>
              </w:rPr>
            </w:pPr>
            <w:r w:rsidRPr="00C00D39">
              <w:rPr>
                <w:rFonts w:ascii="仿宋" w:eastAsia="仿宋" w:hAnsi="仿宋" w:cs="宋体" w:hint="eastAsia"/>
                <w:b/>
                <w:bCs/>
                <w:sz w:val="18"/>
                <w:szCs w:val="18"/>
              </w:rPr>
              <w:t>序号</w:t>
            </w:r>
          </w:p>
        </w:tc>
        <w:tc>
          <w:tcPr>
            <w:tcW w:w="481" w:type="pct"/>
            <w:vMerge w:val="restart"/>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jc w:val="center"/>
              <w:rPr>
                <w:rFonts w:ascii="宋体" w:eastAsia="宋体" w:hAnsi="宋体" w:cs="宋体"/>
                <w:sz w:val="24"/>
                <w:szCs w:val="24"/>
              </w:rPr>
            </w:pPr>
            <w:r w:rsidRPr="00C00D39">
              <w:rPr>
                <w:rFonts w:ascii="仿宋" w:eastAsia="仿宋" w:hAnsi="仿宋" w:cs="宋体" w:hint="eastAsia"/>
                <w:b/>
                <w:bCs/>
                <w:sz w:val="18"/>
                <w:szCs w:val="18"/>
              </w:rPr>
              <w:t>类别</w:t>
            </w:r>
          </w:p>
        </w:tc>
        <w:tc>
          <w:tcPr>
            <w:tcW w:w="4271" w:type="pct"/>
            <w:vMerge w:val="restart"/>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jc w:val="center"/>
              <w:rPr>
                <w:rFonts w:ascii="宋体" w:eastAsia="宋体" w:hAnsi="宋体" w:cs="宋体"/>
                <w:sz w:val="24"/>
                <w:szCs w:val="24"/>
              </w:rPr>
            </w:pPr>
            <w:r w:rsidRPr="00C00D39">
              <w:rPr>
                <w:rFonts w:ascii="仿宋" w:eastAsia="仿宋" w:hAnsi="仿宋" w:cs="宋体" w:hint="eastAsia"/>
                <w:b/>
                <w:bCs/>
                <w:sz w:val="18"/>
                <w:szCs w:val="18"/>
              </w:rPr>
              <w:t>公开事项及链接地址</w:t>
            </w:r>
          </w:p>
        </w:tc>
        <w:tc>
          <w:tcPr>
            <w:tcW w:w="144" w:type="dxa"/>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宋体" w:eastAsia="宋体" w:hAnsi="宋体" w:cs="宋体" w:hint="eastAsia"/>
                <w:sz w:val="18"/>
                <w:szCs w:val="18"/>
              </w:rPr>
              <w:t> </w:t>
            </w:r>
          </w:p>
        </w:tc>
      </w:tr>
      <w:tr w:rsidR="00FF03E1" w:rsidRPr="00C00D39" w:rsidTr="00FF03E1">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144" w:type="dxa"/>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宋体" w:eastAsia="宋体" w:hAnsi="宋体" w:cs="宋体" w:hint="eastAsia"/>
                <w:sz w:val="18"/>
                <w:szCs w:val="18"/>
              </w:rPr>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1</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基本信息（6项）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w:t>
            </w:r>
            <w:r w:rsidR="001D5684" w:rsidRPr="00C00D39">
              <w:rPr>
                <w:rFonts w:ascii="仿宋" w:eastAsia="仿宋" w:hAnsi="仿宋" w:cs="宋体" w:hint="eastAsia"/>
                <w:sz w:val="18"/>
                <w:szCs w:val="18"/>
              </w:rPr>
              <w:t>基本情况</w:t>
            </w:r>
          </w:p>
          <w:p w:rsidR="00FF03E1" w:rsidRPr="00776A02" w:rsidRDefault="00FF03E1" w:rsidP="00776A02">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办学规模</w:t>
            </w:r>
            <w:hyperlink r:id="rId8" w:history="1">
              <w:r w:rsidRPr="00776A02">
                <w:rPr>
                  <w:rFonts w:ascii="仿宋" w:eastAsia="仿宋" w:hAnsi="仿宋" w:cs="宋体" w:hint="eastAsia"/>
                  <w:sz w:val="18"/>
                  <w:szCs w:val="18"/>
                </w:rPr>
                <w:t>http://www.xmut.edu.cn/xxgk/xxjj/</w:t>
              </w:r>
            </w:hyperlink>
          </w:p>
          <w:p w:rsidR="00FF03E1" w:rsidRPr="00776A02" w:rsidRDefault="00FF03E1" w:rsidP="00776A02">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校级领导班子简介及分工</w:t>
            </w:r>
            <w:hyperlink r:id="rId9" w:history="1">
              <w:r w:rsidRPr="00776A02">
                <w:rPr>
                  <w:rFonts w:ascii="仿宋" w:eastAsia="仿宋" w:hAnsi="仿宋" w:cs="宋体" w:hint="eastAsia"/>
                  <w:sz w:val="18"/>
                  <w:szCs w:val="18"/>
                </w:rPr>
                <w:t>http://www.xmut.edu.cn/xxgk/xrld/</w:t>
              </w:r>
            </w:hyperlink>
          </w:p>
          <w:p w:rsidR="00FF03E1" w:rsidRPr="00776A02" w:rsidRDefault="00FF03E1" w:rsidP="00776A02">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学校机构设置</w:t>
            </w:r>
            <w:hyperlink r:id="rId10" w:history="1">
              <w:r w:rsidRPr="00776A02">
                <w:rPr>
                  <w:rFonts w:ascii="仿宋" w:eastAsia="仿宋" w:hAnsi="仿宋" w:cs="宋体" w:hint="eastAsia"/>
                  <w:sz w:val="18"/>
                  <w:szCs w:val="18"/>
                </w:rPr>
                <w:t>http://www.xmut.edu.cn/xxgk/jgsz/glfw/</w:t>
              </w:r>
            </w:hyperlink>
          </w:p>
          <w:p w:rsidR="00FF03E1" w:rsidRPr="00776A02" w:rsidRDefault="00FF03E1" w:rsidP="00776A02">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学科情况</w:t>
            </w:r>
            <w:r w:rsidR="00FB2626" w:rsidRPr="00C00D39">
              <w:rPr>
                <w:rFonts w:ascii="仿宋" w:eastAsia="仿宋" w:hAnsi="仿宋" w:cs="宋体"/>
                <w:sz w:val="18"/>
                <w:szCs w:val="18"/>
              </w:rPr>
              <w:t>http://www.xmut.edu.cn/xxgk/xkzy/</w:t>
            </w:r>
          </w:p>
          <w:p w:rsidR="00FF03E1" w:rsidRPr="00776A02" w:rsidRDefault="00FF03E1" w:rsidP="00776A02">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专业情况</w:t>
            </w:r>
            <w:r w:rsidR="00FB2626" w:rsidRPr="00C00D39">
              <w:rPr>
                <w:rFonts w:ascii="仿宋" w:eastAsia="仿宋" w:hAnsi="仿宋" w:cs="宋体"/>
                <w:sz w:val="18"/>
                <w:szCs w:val="18"/>
              </w:rPr>
              <w:t>http://www.xmut.edu.cn/xxgk/xkzy/</w:t>
            </w:r>
          </w:p>
          <w:p w:rsidR="00FF03E1" w:rsidRPr="00776A02" w:rsidRDefault="00FF03E1" w:rsidP="00776A02">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各类在校生情况</w:t>
            </w:r>
            <w:hyperlink r:id="rId11" w:history="1">
              <w:r w:rsidRPr="00776A02">
                <w:rPr>
                  <w:rFonts w:ascii="仿宋" w:eastAsia="仿宋" w:hAnsi="仿宋" w:cs="宋体" w:hint="eastAsia"/>
                  <w:sz w:val="18"/>
                  <w:szCs w:val="18"/>
                </w:rPr>
                <w:t>http://www.xmut.edu.cn/xxgk/xxjj/</w:t>
              </w:r>
            </w:hyperlink>
          </w:p>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hint="eastAsia"/>
                <w:sz w:val="18"/>
                <w:szCs w:val="18"/>
              </w:rPr>
              <w:t>教师和专业技术人员数量等办学基本情况http://www.xmut.edu.cn/xxgk/xxjj/</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（2）学校章程及制定的各项规章制度</w:t>
            </w:r>
          </w:p>
          <w:p w:rsidR="00FF03E1" w:rsidRPr="00C00D39" w:rsidRDefault="00F55579" w:rsidP="00A75237">
            <w:pPr>
              <w:adjustRightInd/>
              <w:snapToGrid/>
              <w:spacing w:before="100" w:beforeAutospacing="1" w:after="100" w:afterAutospacing="1"/>
              <w:rPr>
                <w:rFonts w:ascii="仿宋" w:eastAsia="仿宋" w:hAnsi="仿宋" w:cs="宋体"/>
                <w:sz w:val="18"/>
                <w:szCs w:val="18"/>
              </w:rPr>
            </w:pPr>
            <w:hyperlink r:id="rId12" w:history="1">
              <w:r w:rsidR="00A75237" w:rsidRPr="00C00D39">
                <w:rPr>
                  <w:rFonts w:ascii="仿宋" w:eastAsia="仿宋" w:hAnsi="仿宋" w:cs="宋体" w:hint="eastAsia"/>
                  <w:sz w:val="18"/>
                  <w:szCs w:val="18"/>
                </w:rPr>
                <w:t>http://www.xmut.edu.cn/xxgg/</w:t>
              </w:r>
            </w:hyperlink>
          </w:p>
          <w:p w:rsidR="00A75237" w:rsidRPr="00C00D39" w:rsidRDefault="00F55579" w:rsidP="0033044D">
            <w:pPr>
              <w:adjustRightInd/>
              <w:snapToGrid/>
              <w:spacing w:before="100" w:beforeAutospacing="1" w:after="100" w:afterAutospacing="1"/>
              <w:rPr>
                <w:rFonts w:ascii="宋体" w:eastAsia="宋体" w:hAnsi="宋体" w:cs="宋体"/>
                <w:sz w:val="24"/>
                <w:szCs w:val="24"/>
              </w:rPr>
            </w:pPr>
            <w:hyperlink r:id="rId13" w:history="1">
              <w:r w:rsidR="008B0749" w:rsidRPr="00C00D39">
                <w:rPr>
                  <w:rFonts w:ascii="仿宋" w:eastAsia="仿宋" w:hAnsi="仿宋" w:cs="宋体"/>
                  <w:sz w:val="18"/>
                  <w:szCs w:val="18"/>
                </w:rPr>
                <w:t>http://my.xmut.edu.cn/</w:t>
              </w:r>
            </w:hyperlink>
            <w:r w:rsidR="008B0749" w:rsidRPr="00C00D39">
              <w:rPr>
                <w:rFonts w:ascii="仿宋" w:eastAsia="仿宋" w:hAnsi="仿宋" w:cs="宋体" w:hint="eastAsia"/>
                <w:sz w:val="18"/>
                <w:szCs w:val="18"/>
              </w:rPr>
              <w:t>（信息门户</w:t>
            </w:r>
            <w:r w:rsidR="00D86DD9">
              <w:rPr>
                <w:rFonts w:ascii="仿宋" w:eastAsia="仿宋" w:hAnsi="仿宋" w:cs="宋体" w:hint="eastAsia"/>
                <w:sz w:val="18"/>
                <w:szCs w:val="18"/>
              </w:rPr>
              <w:t>，校内</w:t>
            </w:r>
            <w:r w:rsidR="00450700">
              <w:rPr>
                <w:rFonts w:ascii="仿宋" w:eastAsia="仿宋" w:hAnsi="仿宋" w:cs="宋体" w:hint="eastAsia"/>
                <w:sz w:val="18"/>
                <w:szCs w:val="18"/>
              </w:rPr>
              <w:t>访问</w:t>
            </w:r>
            <w:r w:rsidR="008B0749" w:rsidRPr="00C00D39">
              <w:rPr>
                <w:rFonts w:ascii="仿宋" w:eastAsia="仿宋" w:hAnsi="仿宋" w:cs="宋体" w:hint="eastAsia"/>
                <w:sz w:val="18"/>
                <w:szCs w:val="18"/>
              </w:rPr>
              <w:t>）</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（3）教职工代表大会相关制度、工作报告</w:t>
            </w:r>
          </w:p>
          <w:p w:rsidR="00FF03E1" w:rsidRPr="00C00D39" w:rsidRDefault="008E03B4" w:rsidP="00FF03E1">
            <w:pPr>
              <w:adjustRightInd/>
              <w:snapToGrid/>
              <w:spacing w:before="100" w:beforeAutospacing="1" w:after="100" w:afterAutospacing="1" w:line="15" w:lineRule="atLeast"/>
              <w:rPr>
                <w:rFonts w:ascii="宋体" w:eastAsia="宋体" w:hAnsi="宋体" w:cs="宋体"/>
                <w:sz w:val="24"/>
                <w:szCs w:val="24"/>
              </w:rPr>
            </w:pPr>
            <w:r w:rsidRPr="008E03B4">
              <w:rPr>
                <w:rFonts w:ascii="仿宋" w:eastAsia="仿宋" w:hAnsi="仿宋" w:cs="宋体"/>
                <w:sz w:val="18"/>
                <w:szCs w:val="18"/>
              </w:rPr>
              <w:t>https://gh.xmut.edu.cn/jdh.htm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（4）学术委员会相关制度、年度报告</w:t>
            </w:r>
          </w:p>
          <w:p w:rsidR="00FF03E1" w:rsidRPr="00C00D39" w:rsidRDefault="0033044D"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https://ky.xmut.edu.cn/xswyh.htm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（5）学校发展规划、年度工作计划及重点工作安排</w:t>
            </w:r>
          </w:p>
          <w:p w:rsidR="007C15C8" w:rsidRPr="00C00D39"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14" w:history="1">
              <w:r w:rsidR="007C15C8" w:rsidRPr="00C00D39">
                <w:rPr>
                  <w:rFonts w:ascii="仿宋" w:eastAsia="仿宋" w:hAnsi="仿宋" w:cs="宋体"/>
                  <w:sz w:val="18"/>
                  <w:szCs w:val="18"/>
                </w:rPr>
                <w:t>https://pgc.xmut.edu.cn/fzgh/sygh.htm</w:t>
              </w:r>
            </w:hyperlink>
          </w:p>
          <w:p w:rsidR="00FF03E1" w:rsidRPr="00C00D39" w:rsidRDefault="00F97F38"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http://yb.xmut.edu.cn/</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（6）信息公开年度报告</w:t>
            </w:r>
          </w:p>
          <w:p w:rsidR="00FF03E1" w:rsidRPr="00C00D39" w:rsidRDefault="00106A0B"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https://xxgk.xmut.edu.cn/xxgkndbg.htm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2</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招生考试信息（8项）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（7）招生章程及特殊类型招生办法，分批次、分科类招生计划</w:t>
            </w:r>
          </w:p>
          <w:p w:rsidR="0060461D" w:rsidRPr="00776A02" w:rsidRDefault="00F55579" w:rsidP="00776A02">
            <w:pPr>
              <w:adjustRightInd/>
              <w:snapToGrid/>
              <w:spacing w:before="100" w:beforeAutospacing="1" w:after="100" w:afterAutospacing="1" w:line="15" w:lineRule="atLeast"/>
              <w:rPr>
                <w:rFonts w:ascii="仿宋" w:eastAsia="仿宋" w:hAnsi="仿宋" w:cs="宋体"/>
                <w:sz w:val="18"/>
                <w:szCs w:val="18"/>
              </w:rPr>
            </w:pPr>
            <w:hyperlink r:id="rId15" w:history="1">
              <w:r w:rsidR="0060461D" w:rsidRPr="00776A02">
                <w:rPr>
                  <w:rFonts w:ascii="仿宋" w:eastAsia="仿宋" w:hAnsi="仿宋" w:cs="宋体"/>
                  <w:sz w:val="18"/>
                  <w:szCs w:val="18"/>
                </w:rPr>
                <w:t>https://zsb.xmut.edu.cn/bkzn/zszc1.htm</w:t>
              </w:r>
            </w:hyperlink>
          </w:p>
          <w:p w:rsidR="00FF03E1" w:rsidRPr="00776A02" w:rsidRDefault="00F55579" w:rsidP="00776A02">
            <w:pPr>
              <w:adjustRightInd/>
              <w:snapToGrid/>
              <w:spacing w:before="100" w:beforeAutospacing="1" w:after="100" w:afterAutospacing="1" w:line="15" w:lineRule="atLeast"/>
              <w:rPr>
                <w:rFonts w:ascii="仿宋" w:eastAsia="仿宋" w:hAnsi="仿宋" w:cs="宋体"/>
                <w:sz w:val="18"/>
                <w:szCs w:val="18"/>
              </w:rPr>
            </w:pPr>
            <w:hyperlink r:id="rId16" w:history="1">
              <w:r w:rsidR="00B411B9" w:rsidRPr="00776A02">
                <w:rPr>
                  <w:rFonts w:ascii="仿宋" w:eastAsia="仿宋" w:hAnsi="仿宋" w:cs="宋体"/>
                  <w:sz w:val="18"/>
                  <w:szCs w:val="18"/>
                </w:rPr>
                <w:t>https://zsb.xmut.edu.cn/bkzn/zsjh.htm</w:t>
              </w:r>
            </w:hyperlink>
          </w:p>
          <w:p w:rsidR="00CF1FD1" w:rsidRPr="00776A02" w:rsidRDefault="00F55579" w:rsidP="00776A02">
            <w:pPr>
              <w:adjustRightInd/>
              <w:snapToGrid/>
              <w:spacing w:before="100" w:beforeAutospacing="1" w:after="100" w:afterAutospacing="1" w:line="15" w:lineRule="atLeast"/>
              <w:rPr>
                <w:rFonts w:ascii="仿宋" w:eastAsia="仿宋" w:hAnsi="仿宋" w:cs="宋体"/>
                <w:sz w:val="18"/>
                <w:szCs w:val="18"/>
              </w:rPr>
            </w:pPr>
            <w:hyperlink r:id="rId17" w:history="1">
              <w:r w:rsidR="00FB12AC" w:rsidRPr="00776A02">
                <w:rPr>
                  <w:rFonts w:ascii="仿宋" w:eastAsia="仿宋" w:hAnsi="仿宋" w:cs="宋体"/>
                  <w:sz w:val="18"/>
                  <w:szCs w:val="18"/>
                </w:rPr>
                <w:t>https://cj.xmut.edu.cn/zsxx.htm</w:t>
              </w:r>
            </w:hyperlink>
          </w:p>
          <w:p w:rsidR="00FB12AC" w:rsidRPr="00C00D39" w:rsidRDefault="00FB12AC" w:rsidP="00776A02">
            <w:pPr>
              <w:adjustRightInd/>
              <w:snapToGrid/>
              <w:spacing w:before="100" w:beforeAutospacing="1" w:after="100" w:afterAutospacing="1" w:line="15" w:lineRule="atLeast"/>
              <w:rPr>
                <w:rFonts w:ascii="宋体" w:eastAsia="宋体" w:hAnsi="宋体" w:cs="宋体"/>
                <w:sz w:val="24"/>
                <w:szCs w:val="24"/>
              </w:rPr>
            </w:pPr>
            <w:r w:rsidRPr="00776A02">
              <w:rPr>
                <w:rFonts w:ascii="仿宋" w:eastAsia="仿宋" w:hAnsi="仿宋" w:cs="宋体"/>
                <w:sz w:val="18"/>
                <w:szCs w:val="18"/>
              </w:rPr>
              <w:t>https://cis.xmut.edu.cn/zsxx.htm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（8）保送、自主选拔录取、高水平运动员和艺术特长生招生等特殊类型招生入选考生</w:t>
            </w:r>
            <w:r w:rsidRPr="00C00D39">
              <w:rPr>
                <w:rFonts w:ascii="仿宋" w:eastAsia="仿宋" w:hAnsi="仿宋" w:cs="宋体" w:hint="eastAsia"/>
                <w:sz w:val="18"/>
                <w:szCs w:val="18"/>
              </w:rPr>
              <w:lastRenderedPageBreak/>
              <w:t>资格及测试结果</w:t>
            </w:r>
          </w:p>
          <w:p w:rsidR="00FF03E1" w:rsidRPr="00C00D39" w:rsidRDefault="009C74C8" w:rsidP="00FF03E1">
            <w:pPr>
              <w:adjustRightInd/>
              <w:snapToGrid/>
              <w:spacing w:before="100" w:beforeAutospacing="1" w:after="100" w:afterAutospacing="1" w:line="15" w:lineRule="atLeast"/>
              <w:rPr>
                <w:rFonts w:ascii="宋体" w:eastAsia="宋体" w:hAnsi="宋体" w:cs="宋体"/>
                <w:sz w:val="24"/>
                <w:szCs w:val="24"/>
              </w:rPr>
            </w:pPr>
            <w:r w:rsidRPr="00776A02">
              <w:rPr>
                <w:rFonts w:ascii="仿宋" w:eastAsia="仿宋" w:hAnsi="仿宋" w:cs="宋体"/>
                <w:sz w:val="18"/>
                <w:szCs w:val="18"/>
              </w:rPr>
              <w:t>https://zsb.xmut.edu.cn/bkzn/gsgg.htm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lastRenderedPageBreak/>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（9）考生个人录取信息查询渠道和办法，分批次、分科类录取人数和录取最低分</w:t>
            </w:r>
          </w:p>
          <w:p w:rsidR="00FF03E1" w:rsidRPr="00C00D39" w:rsidRDefault="00594B86"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https://zsb.xmut.edu.cn/zkcx1.htm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9646DA" w:rsidRPr="00C00D39" w:rsidRDefault="00FF03E1" w:rsidP="00FF03E1">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（10）招生咨询及考生申诉渠道，新生复查期间有关举报、调查及处理结果</w:t>
            </w:r>
          </w:p>
          <w:p w:rsidR="009646DA" w:rsidRPr="00C00D39" w:rsidRDefault="009646DA" w:rsidP="00FF03E1">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http://zsb.xmut.edu.cn</w:t>
            </w:r>
          </w:p>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hint="eastAsia"/>
                <w:sz w:val="18"/>
                <w:szCs w:val="18"/>
              </w:rPr>
              <w:t>http://jj.xmut.edu.cn/</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973D6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（11）研究生招生简章、招生专业目录、复试录取办法，各院（系、所）或学科、专业招收研究生人数</w:t>
            </w:r>
          </w:p>
          <w:p w:rsidR="00973D61" w:rsidRPr="00C00D39" w:rsidRDefault="00973D61" w:rsidP="00FE0EEA">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http://yjs.xmut.edu.cn/zsxx/zsgg/</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（12）参加研究生复试的考生成绩</w:t>
            </w:r>
          </w:p>
          <w:p w:rsidR="00FF03E1" w:rsidRPr="00C00D39" w:rsidRDefault="00FE0EEA"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http://yjs.xmut.edu.cn/zsxx/zsgg/</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（13）拟录取研究生名单</w:t>
            </w:r>
          </w:p>
          <w:p w:rsidR="00FF03E1" w:rsidRPr="00C00D39" w:rsidRDefault="00B20385"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http://yjs.xmut.edu.cn/zsxx/zsgg/</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（14）研究生招生咨询及申诉渠道</w:t>
            </w:r>
          </w:p>
          <w:p w:rsidR="005819AA" w:rsidRPr="00C00D39" w:rsidRDefault="005819AA" w:rsidP="00FF03E1">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sz w:val="18"/>
                <w:szCs w:val="18"/>
              </w:rPr>
              <w:t>http://yjs.xmut.edu.cn/</w:t>
            </w:r>
          </w:p>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hint="eastAsia"/>
                <w:sz w:val="18"/>
                <w:szCs w:val="18"/>
              </w:rPr>
              <w:t>http://jj.xmut.edu.cn/</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3</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财务、资产及收费信息（7项）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（15）财务、资产管理制度</w:t>
            </w:r>
          </w:p>
          <w:p w:rsidR="00FF03E1" w:rsidRPr="00C00D39"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18" w:history="1">
              <w:r w:rsidR="00DF3E5E" w:rsidRPr="00C00D39">
                <w:rPr>
                  <w:rFonts w:ascii="仿宋" w:eastAsia="仿宋" w:hAnsi="仿宋" w:cs="宋体"/>
                  <w:sz w:val="18"/>
                  <w:szCs w:val="18"/>
                </w:rPr>
                <w:t>https://cw.xmut.edu.cn/flzd.htm</w:t>
              </w:r>
            </w:hyperlink>
          </w:p>
          <w:p w:rsidR="00DF3E5E" w:rsidRPr="00C00D39" w:rsidRDefault="005E5B93" w:rsidP="00FF03E1">
            <w:pPr>
              <w:adjustRightInd/>
              <w:snapToGrid/>
              <w:spacing w:before="100" w:beforeAutospacing="1" w:after="100" w:afterAutospacing="1" w:line="15" w:lineRule="atLeast"/>
              <w:rPr>
                <w:rFonts w:ascii="宋体" w:eastAsia="宋体" w:hAnsi="宋体" w:cs="宋体"/>
                <w:sz w:val="24"/>
                <w:szCs w:val="24"/>
              </w:rPr>
            </w:pPr>
            <w:r w:rsidRPr="005E5B93">
              <w:rPr>
                <w:rFonts w:ascii="仿宋" w:eastAsia="仿宋" w:hAnsi="仿宋" w:cs="宋体"/>
                <w:sz w:val="18"/>
                <w:szCs w:val="18"/>
              </w:rPr>
              <w:t>https://zsc.xmut.edu.cn/zcfg.htm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（16）受捐赠财产的使用与管理情况</w:t>
            </w:r>
          </w:p>
          <w:p w:rsidR="00FF03E1" w:rsidRPr="00C00D39" w:rsidRDefault="00EA597A"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https://yb.xmut.edu.cn/jjh/jzqk.htm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（17）校办企业资产、负债、国有资产保值增值等信息</w:t>
            </w:r>
          </w:p>
          <w:p w:rsidR="00FF03E1"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19" w:history="1">
              <w:r w:rsidR="001867A1" w:rsidRPr="00776A02">
                <w:rPr>
                  <w:rFonts w:ascii="仿宋" w:eastAsia="仿宋" w:hAnsi="仿宋" w:cs="宋体" w:hint="eastAsia"/>
                  <w:sz w:val="18"/>
                  <w:szCs w:val="18"/>
                </w:rPr>
                <w:t>http://gs.xmut.edu.cn/</w:t>
              </w:r>
            </w:hyperlink>
          </w:p>
          <w:p w:rsidR="001867A1" w:rsidRPr="00C00D39" w:rsidRDefault="001867A1" w:rsidP="00FF03E1">
            <w:pPr>
              <w:adjustRightInd/>
              <w:snapToGrid/>
              <w:spacing w:before="100" w:beforeAutospacing="1" w:after="100" w:afterAutospacing="1" w:line="15" w:lineRule="atLeast"/>
              <w:rPr>
                <w:rFonts w:ascii="宋体" w:eastAsia="宋体" w:hAnsi="宋体" w:cs="宋体"/>
                <w:sz w:val="24"/>
                <w:szCs w:val="24"/>
              </w:rPr>
            </w:pPr>
            <w:r w:rsidRPr="00776A02">
              <w:rPr>
                <w:rFonts w:ascii="仿宋" w:eastAsia="仿宋" w:hAnsi="仿宋" w:cs="宋体"/>
                <w:sz w:val="18"/>
                <w:szCs w:val="18"/>
              </w:rPr>
              <w:t>https://gs.xmut.edu.cn/info/1058/1592.htm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（18）仪器设备、图书、药品等物资设备采购和重大基建工程的招投标</w:t>
            </w:r>
          </w:p>
          <w:p w:rsidR="00245D06" w:rsidRPr="00245D06"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20" w:history="1">
              <w:r w:rsidR="00245D06" w:rsidRPr="00245D06">
                <w:rPr>
                  <w:rFonts w:ascii="仿宋" w:eastAsia="仿宋" w:hAnsi="仿宋" w:cs="宋体"/>
                  <w:sz w:val="18"/>
                  <w:szCs w:val="18"/>
                </w:rPr>
                <w:t>https://zsc.xmut.edu.cn/cggl/cggg.htm</w:t>
              </w:r>
            </w:hyperlink>
          </w:p>
          <w:p w:rsidR="00FF03E1" w:rsidRPr="00C00D39" w:rsidRDefault="009B65CB" w:rsidP="00FF03E1">
            <w:pPr>
              <w:adjustRightInd/>
              <w:snapToGrid/>
              <w:spacing w:before="100" w:beforeAutospacing="1" w:after="100" w:afterAutospacing="1" w:line="15" w:lineRule="atLeast"/>
              <w:rPr>
                <w:rFonts w:ascii="宋体" w:eastAsia="宋体" w:hAnsi="宋体" w:cs="宋体"/>
                <w:sz w:val="24"/>
                <w:szCs w:val="24"/>
              </w:rPr>
            </w:pPr>
            <w:r w:rsidRPr="009B65CB">
              <w:rPr>
                <w:rFonts w:ascii="仿宋" w:eastAsia="仿宋" w:hAnsi="仿宋" w:cs="宋体"/>
                <w:sz w:val="18"/>
                <w:szCs w:val="18"/>
              </w:rPr>
              <w:t>https://jijian.xmut.edu.cn/list.jsp?urltype=tree.TreeTempUrl&amp;wbtreeid=1019</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（19）收支预算总表、收入预算表、支出预算表、财政拨款支出预算表</w:t>
            </w:r>
          </w:p>
          <w:p w:rsidR="00FF03E1" w:rsidRPr="00C00D39" w:rsidRDefault="004265D4" w:rsidP="00FF03E1">
            <w:pPr>
              <w:adjustRightInd/>
              <w:snapToGrid/>
              <w:spacing w:before="100" w:beforeAutospacing="1" w:after="100" w:afterAutospacing="1" w:line="15" w:lineRule="atLeast"/>
              <w:rPr>
                <w:rFonts w:ascii="宋体" w:eastAsia="宋体" w:hAnsi="宋体" w:cs="宋体"/>
                <w:sz w:val="24"/>
                <w:szCs w:val="24"/>
              </w:rPr>
            </w:pPr>
            <w:r w:rsidRPr="004265D4">
              <w:rPr>
                <w:rFonts w:ascii="仿宋" w:eastAsia="仿宋" w:hAnsi="仿宋" w:cs="宋体"/>
                <w:sz w:val="18"/>
                <w:szCs w:val="18"/>
              </w:rPr>
              <w:t>https://www.xmut.edu.cn/xxgg/202102/t20210208_227112.html</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（20）收支决算总表、收入决算表、支出决算表、财政拨款支出决算表</w:t>
            </w:r>
          </w:p>
          <w:p w:rsidR="00FF03E1" w:rsidRPr="00C00D39" w:rsidRDefault="004265D4" w:rsidP="00FF03E1">
            <w:pPr>
              <w:adjustRightInd/>
              <w:snapToGrid/>
              <w:spacing w:before="100" w:beforeAutospacing="1" w:after="100" w:afterAutospacing="1" w:line="15" w:lineRule="atLeast"/>
              <w:rPr>
                <w:rFonts w:ascii="宋体" w:eastAsia="宋体" w:hAnsi="宋体" w:cs="宋体"/>
                <w:sz w:val="24"/>
                <w:szCs w:val="24"/>
              </w:rPr>
            </w:pPr>
            <w:r w:rsidRPr="004265D4">
              <w:rPr>
                <w:rFonts w:ascii="仿宋" w:eastAsia="仿宋" w:hAnsi="仿宋" w:cs="宋体"/>
                <w:sz w:val="18"/>
                <w:szCs w:val="18"/>
              </w:rPr>
              <w:t>https://www.xmut.edu.cn/xxgg/202107/t20210729_228167.html</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（21）收费项目、收费依据、收费标准及投诉方式</w:t>
            </w:r>
          </w:p>
          <w:p w:rsidR="00DC48BA"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21" w:history="1">
              <w:r w:rsidR="00DC48BA" w:rsidRPr="00DC48BA">
                <w:rPr>
                  <w:rFonts w:ascii="仿宋" w:eastAsia="仿宋" w:hAnsi="仿宋" w:cs="宋体"/>
                  <w:sz w:val="18"/>
                  <w:szCs w:val="18"/>
                </w:rPr>
                <w:t>https://www.xmut.edu.cn/xxgg/202109/t20210903_228265.html</w:t>
              </w:r>
            </w:hyperlink>
          </w:p>
          <w:p w:rsidR="002F470D" w:rsidRPr="00DC48BA" w:rsidRDefault="002F470D" w:rsidP="00FF03E1">
            <w:pPr>
              <w:adjustRightInd/>
              <w:snapToGrid/>
              <w:spacing w:before="100" w:beforeAutospacing="1" w:after="100" w:afterAutospacing="1" w:line="15" w:lineRule="atLeast"/>
              <w:rPr>
                <w:rFonts w:ascii="仿宋" w:eastAsia="仿宋" w:hAnsi="仿宋" w:cs="宋体"/>
                <w:sz w:val="18"/>
                <w:szCs w:val="18"/>
              </w:rPr>
            </w:pPr>
            <w:r w:rsidRPr="002F470D">
              <w:rPr>
                <w:rFonts w:ascii="仿宋" w:eastAsia="仿宋" w:hAnsi="仿宋" w:cs="宋体"/>
                <w:sz w:val="18"/>
                <w:szCs w:val="18"/>
              </w:rPr>
              <w:lastRenderedPageBreak/>
              <w:t>https://cw.xmut.edu.cn/gkxx/sfgs.htm</w:t>
            </w:r>
          </w:p>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hint="eastAsia"/>
                <w:sz w:val="18"/>
                <w:szCs w:val="18"/>
              </w:rPr>
              <w:t>http://jj.xmut.edu.cn/</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lastRenderedPageBreak/>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lastRenderedPageBreak/>
              <w:t>4</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人事师资信息（5项）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4A083F">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hint="eastAsia"/>
                <w:sz w:val="18"/>
                <w:szCs w:val="18"/>
              </w:rPr>
              <w:t>（22）校级领导干部社会兼职情况</w:t>
            </w:r>
            <w:r w:rsidR="004A083F" w:rsidRPr="00C00D39">
              <w:rPr>
                <w:rFonts w:ascii="仿宋" w:eastAsia="仿宋" w:hAnsi="仿宋" w:cs="宋体" w:hint="eastAsia"/>
                <w:sz w:val="18"/>
                <w:szCs w:val="18"/>
              </w:rPr>
              <w:t>（校信息公开栏张贴）</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（23）校级领导干部因公出国（境）情况</w:t>
            </w:r>
          </w:p>
          <w:p w:rsidR="00FF03E1" w:rsidRPr="00C00D39" w:rsidRDefault="004A2753"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sz w:val="18"/>
                <w:szCs w:val="18"/>
              </w:rPr>
              <w:t>https://ice.xmut.edu.cn/index/tzgg.htm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（24）岗位设置管理与聘用办法</w:t>
            </w:r>
          </w:p>
          <w:p w:rsidR="00FF03E1" w:rsidRPr="00C00D39" w:rsidRDefault="00F55579" w:rsidP="00F14F91">
            <w:pPr>
              <w:adjustRightInd/>
              <w:snapToGrid/>
              <w:spacing w:before="100" w:beforeAutospacing="1" w:after="100" w:afterAutospacing="1" w:line="15" w:lineRule="atLeast"/>
              <w:rPr>
                <w:rFonts w:ascii="仿宋" w:eastAsia="仿宋" w:hAnsi="仿宋" w:cs="宋体"/>
                <w:sz w:val="18"/>
                <w:szCs w:val="18"/>
              </w:rPr>
            </w:pPr>
            <w:hyperlink r:id="rId22" w:history="1">
              <w:r w:rsidR="006423E8" w:rsidRPr="00C00D39">
                <w:rPr>
                  <w:rFonts w:ascii="仿宋" w:eastAsia="仿宋" w:hAnsi="仿宋" w:cs="宋体"/>
                  <w:sz w:val="18"/>
                  <w:szCs w:val="18"/>
                </w:rPr>
                <w:t>http://rsc.xmut.edu.cn/gzzd/zcpr/201205/t20120518_156137.html</w:t>
              </w:r>
            </w:hyperlink>
          </w:p>
          <w:p w:rsidR="006423E8" w:rsidRDefault="00F55579" w:rsidP="00F14F91">
            <w:pPr>
              <w:adjustRightInd/>
              <w:snapToGrid/>
              <w:spacing w:before="100" w:beforeAutospacing="1" w:after="100" w:afterAutospacing="1" w:line="15" w:lineRule="atLeast"/>
              <w:rPr>
                <w:rFonts w:ascii="仿宋" w:eastAsia="仿宋" w:hAnsi="仿宋" w:cs="宋体"/>
                <w:sz w:val="18"/>
                <w:szCs w:val="18"/>
              </w:rPr>
            </w:pPr>
            <w:hyperlink r:id="rId23" w:history="1">
              <w:r w:rsidR="00061C69" w:rsidRPr="00061C69">
                <w:rPr>
                  <w:rFonts w:ascii="仿宋" w:eastAsia="仿宋" w:hAnsi="仿宋" w:cs="宋体"/>
                  <w:sz w:val="18"/>
                  <w:szCs w:val="18"/>
                </w:rPr>
                <w:t>http://rsc.xmut.edu.cn/gzzd/zcpr/201205/t20120518_156135.html</w:t>
              </w:r>
            </w:hyperlink>
          </w:p>
          <w:p w:rsidR="00865DE5" w:rsidRDefault="00865DE5" w:rsidP="00F14F91">
            <w:pPr>
              <w:adjustRightInd/>
              <w:snapToGrid/>
              <w:spacing w:before="100" w:beforeAutospacing="1" w:after="100" w:afterAutospacing="1" w:line="15" w:lineRule="atLeast"/>
              <w:rPr>
                <w:rFonts w:ascii="仿宋" w:eastAsia="仿宋" w:hAnsi="仿宋" w:cs="宋体"/>
                <w:sz w:val="18"/>
                <w:szCs w:val="18"/>
              </w:rPr>
            </w:pPr>
            <w:r w:rsidRPr="00865DE5">
              <w:rPr>
                <w:rFonts w:ascii="仿宋" w:eastAsia="仿宋" w:hAnsi="仿宋" w:cs="宋体"/>
                <w:sz w:val="18"/>
                <w:szCs w:val="18"/>
              </w:rPr>
              <w:t>http://rsc.xmut.edu.cn/gzzd/zhgl/202008/t20200831_226164.html</w:t>
            </w:r>
          </w:p>
          <w:p w:rsidR="00061C69" w:rsidRPr="00C00D39" w:rsidRDefault="00061C69" w:rsidP="00F14F91">
            <w:pPr>
              <w:adjustRightInd/>
              <w:snapToGrid/>
              <w:spacing w:before="100" w:beforeAutospacing="1" w:after="100" w:afterAutospacing="1" w:line="15" w:lineRule="atLeast"/>
              <w:rPr>
                <w:rFonts w:ascii="宋体" w:eastAsia="宋体" w:hAnsi="宋体" w:cs="宋体"/>
                <w:sz w:val="24"/>
                <w:szCs w:val="24"/>
              </w:rPr>
            </w:pPr>
            <w:r w:rsidRPr="00061C69">
              <w:rPr>
                <w:rFonts w:ascii="仿宋" w:eastAsia="仿宋" w:hAnsi="仿宋" w:cs="宋体"/>
                <w:sz w:val="18"/>
                <w:szCs w:val="18"/>
              </w:rPr>
              <w:t>http://rsc.xmut.edu.cn/gzzd/zcpr/</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（25）校内中层干部任免、人员招聘信息</w:t>
            </w:r>
          </w:p>
          <w:p w:rsidR="006343A7" w:rsidRPr="00C00D39"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24" w:history="1">
              <w:r w:rsidR="006343A7" w:rsidRPr="00C00D39">
                <w:rPr>
                  <w:rFonts w:ascii="仿宋" w:eastAsia="仿宋" w:hAnsi="仿宋" w:cs="宋体"/>
                  <w:sz w:val="18"/>
                  <w:szCs w:val="18"/>
                </w:rPr>
                <w:t>https://zzb.xmut.edu.cn/gbgz.htm</w:t>
              </w:r>
            </w:hyperlink>
          </w:p>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hint="eastAsia"/>
                <w:sz w:val="18"/>
                <w:szCs w:val="18"/>
              </w:rPr>
              <w:t>http://rsc.xmut.edu.cn/rczp/zpxx/</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AA57F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hint="eastAsia"/>
                <w:sz w:val="18"/>
                <w:szCs w:val="18"/>
              </w:rPr>
              <w:t>（26）教职工争议解决办法</w:t>
            </w:r>
            <w:r w:rsidR="00AA57F1">
              <w:rPr>
                <w:rFonts w:ascii="仿宋" w:eastAsia="仿宋" w:hAnsi="仿宋" w:cs="宋体"/>
                <w:sz w:val="18"/>
                <w:szCs w:val="18"/>
              </w:rPr>
              <w:br/>
            </w:r>
            <w:r w:rsidR="00AA57F1" w:rsidRPr="00AA57F1">
              <w:rPr>
                <w:rFonts w:ascii="仿宋" w:eastAsia="仿宋" w:hAnsi="仿宋" w:cs="宋体"/>
                <w:sz w:val="18"/>
                <w:szCs w:val="18"/>
              </w:rPr>
              <w:t>学校有校领导接待日、书记/校长信箱、人事、工会等信访、调解等争议解决机制，确保能妥善处理校内各类纠纷。按不同纠纷性质，由各相关部门第一时间处置，逐级报请分管领导批示。同时发挥工青妇等群团组织的调节作用，并能够及时请求法律事务工作室提供法律援助。</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5</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教学质量信息（9项）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（27）本科生占全日制在校生总数的比例、教师数量及结构</w:t>
            </w:r>
          </w:p>
          <w:p w:rsidR="00F53EF4" w:rsidRPr="00F707CF" w:rsidRDefault="00F53EF4" w:rsidP="00F53EF4">
            <w:pPr>
              <w:adjustRightInd/>
              <w:snapToGrid/>
              <w:spacing w:before="100" w:beforeAutospacing="1" w:after="100" w:afterAutospacing="1"/>
              <w:rPr>
                <w:rFonts w:ascii="仿宋" w:eastAsia="仿宋" w:hAnsi="仿宋" w:cs="宋体"/>
                <w:sz w:val="18"/>
                <w:szCs w:val="18"/>
              </w:rPr>
            </w:pPr>
            <w:r w:rsidRPr="00F707CF">
              <w:rPr>
                <w:rFonts w:ascii="仿宋" w:eastAsia="仿宋" w:hAnsi="仿宋" w:cs="宋体" w:hint="eastAsia"/>
                <w:sz w:val="18"/>
                <w:szCs w:val="18"/>
              </w:rPr>
              <w:t>详见：</w:t>
            </w:r>
            <w:r w:rsidRPr="00F707CF">
              <w:rPr>
                <w:rFonts w:ascii="仿宋" w:eastAsia="仿宋" w:hAnsi="仿宋" w:cs="宋体"/>
                <w:sz w:val="18"/>
                <w:szCs w:val="18"/>
              </w:rPr>
              <w:t>厦门理工学院2019-2020学年本科教学质量报告</w:t>
            </w:r>
          </w:p>
          <w:p w:rsidR="00FF03E1" w:rsidRPr="00C00D39" w:rsidRDefault="00F53EF4" w:rsidP="00F53EF4">
            <w:pPr>
              <w:adjustRightInd/>
              <w:snapToGrid/>
              <w:spacing w:before="100" w:beforeAutospacing="1" w:after="100" w:afterAutospacing="1" w:line="15" w:lineRule="atLeast"/>
              <w:rPr>
                <w:rFonts w:ascii="宋体" w:eastAsia="宋体" w:hAnsi="宋体" w:cs="宋体"/>
                <w:sz w:val="24"/>
                <w:szCs w:val="24"/>
              </w:rPr>
            </w:pPr>
            <w:r w:rsidRPr="00F707CF">
              <w:rPr>
                <w:rFonts w:ascii="仿宋" w:eastAsia="仿宋" w:hAnsi="仿宋" w:cs="宋体"/>
                <w:sz w:val="18"/>
                <w:szCs w:val="18"/>
              </w:rPr>
              <w:t>https://pgc.xmut.edu.cn/info/1047/1412.htm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（28）专业设置、当年新增专业、停招专业名单</w:t>
            </w:r>
          </w:p>
          <w:p w:rsidR="00D406DA" w:rsidRDefault="00D406DA" w:rsidP="00FF03E1">
            <w:pPr>
              <w:adjustRightInd/>
              <w:snapToGrid/>
              <w:spacing w:before="100" w:beforeAutospacing="1" w:after="100" w:afterAutospacing="1" w:line="15" w:lineRule="atLeast"/>
              <w:rPr>
                <w:rFonts w:ascii="仿宋" w:eastAsia="仿宋" w:hAnsi="仿宋" w:cs="宋体"/>
                <w:sz w:val="18"/>
                <w:szCs w:val="18"/>
              </w:rPr>
            </w:pPr>
            <w:r w:rsidRPr="00D406DA">
              <w:rPr>
                <w:rFonts w:ascii="仿宋" w:eastAsia="仿宋" w:hAnsi="仿宋" w:cs="宋体"/>
                <w:sz w:val="18"/>
                <w:szCs w:val="18"/>
              </w:rPr>
              <w:t>https://www.xmut.edu.cn/xxgk/xkzy/</w:t>
            </w:r>
          </w:p>
          <w:p w:rsidR="003650FF"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25" w:history="1">
              <w:r w:rsidR="003650FF" w:rsidRPr="003650FF">
                <w:rPr>
                  <w:rFonts w:ascii="仿宋" w:eastAsia="仿宋" w:hAnsi="仿宋" w:cs="宋体"/>
                  <w:sz w:val="18"/>
                  <w:szCs w:val="18"/>
                </w:rPr>
                <w:t>http://kczx.xmut.edu.cn/G2S/Showsystem/CourseAll.aspx</w:t>
              </w:r>
            </w:hyperlink>
          </w:p>
          <w:p w:rsidR="00546B81" w:rsidRPr="003650FF" w:rsidRDefault="00546B81" w:rsidP="00FF03E1">
            <w:pPr>
              <w:adjustRightInd/>
              <w:snapToGrid/>
              <w:spacing w:before="100" w:beforeAutospacing="1" w:after="100" w:afterAutospacing="1" w:line="15" w:lineRule="atLeast"/>
              <w:rPr>
                <w:rFonts w:ascii="仿宋" w:eastAsia="仿宋" w:hAnsi="仿宋" w:cs="宋体"/>
                <w:sz w:val="18"/>
                <w:szCs w:val="18"/>
              </w:rPr>
            </w:pPr>
            <w:r w:rsidRPr="00546B81">
              <w:rPr>
                <w:rFonts w:ascii="仿宋" w:eastAsia="仿宋" w:hAnsi="仿宋" w:cs="宋体"/>
                <w:sz w:val="18"/>
                <w:szCs w:val="18"/>
              </w:rPr>
              <w:t>https://jwc.xmut.edu.cn/bkjxgc/zyjs.htm</w:t>
            </w:r>
          </w:p>
          <w:p w:rsidR="00A21CE7"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26" w:history="1">
              <w:r w:rsidR="00C64501" w:rsidRPr="00FC3F1E">
                <w:rPr>
                  <w:rFonts w:ascii="仿宋" w:eastAsia="仿宋" w:hAnsi="仿宋" w:cs="宋体"/>
                  <w:sz w:val="18"/>
                  <w:szCs w:val="18"/>
                </w:rPr>
                <w:t>https://jwc.xmut.edu.cn/index/tzgg/jyjg.htm</w:t>
              </w:r>
            </w:hyperlink>
          </w:p>
          <w:p w:rsidR="00C64501" w:rsidRPr="00C64501" w:rsidRDefault="00C64501" w:rsidP="00C64501">
            <w:pPr>
              <w:adjustRightInd/>
              <w:snapToGrid/>
              <w:spacing w:before="100" w:beforeAutospacing="1" w:after="100" w:afterAutospacing="1"/>
              <w:rPr>
                <w:rFonts w:ascii="仿宋" w:eastAsia="仿宋" w:hAnsi="仿宋" w:cs="宋体"/>
                <w:sz w:val="18"/>
                <w:szCs w:val="18"/>
              </w:rPr>
            </w:pPr>
            <w:r>
              <w:rPr>
                <w:rFonts w:ascii="仿宋" w:eastAsia="仿宋" w:hAnsi="仿宋" w:cs="宋体" w:hint="eastAsia"/>
                <w:sz w:val="18"/>
                <w:szCs w:val="18"/>
              </w:rPr>
              <w:t>其他</w:t>
            </w:r>
            <w:r w:rsidRPr="00C64501">
              <w:rPr>
                <w:rFonts w:ascii="仿宋" w:eastAsia="仿宋" w:hAnsi="仿宋" w:cs="宋体" w:hint="eastAsia"/>
                <w:sz w:val="18"/>
                <w:szCs w:val="18"/>
              </w:rPr>
              <w:t>详见：</w:t>
            </w:r>
            <w:r w:rsidRPr="00C64501">
              <w:rPr>
                <w:rFonts w:ascii="仿宋" w:eastAsia="仿宋" w:hAnsi="仿宋" w:cs="宋体"/>
                <w:sz w:val="18"/>
                <w:szCs w:val="18"/>
              </w:rPr>
              <w:t>厦门理工学院2019-2020学年本科教学质量报告</w:t>
            </w:r>
          </w:p>
          <w:p w:rsidR="00C64501" w:rsidRPr="00C00D39" w:rsidRDefault="00C64501" w:rsidP="00C64501">
            <w:pPr>
              <w:adjustRightInd/>
              <w:snapToGrid/>
              <w:spacing w:before="100" w:beforeAutospacing="1" w:after="100" w:afterAutospacing="1" w:line="15" w:lineRule="atLeast"/>
              <w:rPr>
                <w:rFonts w:ascii="宋体" w:eastAsia="宋体" w:hAnsi="宋体" w:cs="宋体"/>
                <w:sz w:val="24"/>
                <w:szCs w:val="24"/>
              </w:rPr>
            </w:pPr>
            <w:r w:rsidRPr="00C64501">
              <w:rPr>
                <w:rFonts w:ascii="仿宋" w:eastAsia="仿宋" w:hAnsi="仿宋" w:cs="宋体"/>
                <w:sz w:val="18"/>
                <w:szCs w:val="18"/>
              </w:rPr>
              <w:t>https://pgc.xmut.edu.cn/info/1047/1412.htm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707CF" w:rsidRPr="00C64501" w:rsidRDefault="00FF03E1" w:rsidP="00F707CF">
            <w:pPr>
              <w:adjustRightInd/>
              <w:snapToGrid/>
              <w:spacing w:before="100" w:beforeAutospacing="1" w:after="100" w:afterAutospacing="1"/>
              <w:rPr>
                <w:rFonts w:ascii="仿宋" w:eastAsia="仿宋" w:hAnsi="仿宋" w:cs="宋体"/>
                <w:sz w:val="18"/>
                <w:szCs w:val="18"/>
              </w:rPr>
            </w:pPr>
            <w:r w:rsidRPr="00C64501">
              <w:rPr>
                <w:rFonts w:ascii="仿宋" w:eastAsia="仿宋" w:hAnsi="仿宋" w:cs="宋体" w:hint="eastAsia"/>
                <w:sz w:val="18"/>
                <w:szCs w:val="18"/>
              </w:rPr>
              <w:t>（29）全校开设课程总门数、实践教学学分占总学分比例、选修课学分占总学分比例</w:t>
            </w:r>
            <w:r w:rsidR="00F707CF" w:rsidRPr="00C64501">
              <w:rPr>
                <w:rFonts w:ascii="仿宋" w:eastAsia="仿宋" w:hAnsi="仿宋" w:cs="宋体" w:hint="eastAsia"/>
                <w:sz w:val="18"/>
                <w:szCs w:val="18"/>
              </w:rPr>
              <w:t>详见：</w:t>
            </w:r>
            <w:r w:rsidR="00F707CF" w:rsidRPr="00C64501">
              <w:rPr>
                <w:rFonts w:ascii="仿宋" w:eastAsia="仿宋" w:hAnsi="仿宋" w:cs="宋体"/>
                <w:sz w:val="18"/>
                <w:szCs w:val="18"/>
              </w:rPr>
              <w:t>厦门理工学院2019-2020学年本科教学质量报告</w:t>
            </w:r>
          </w:p>
          <w:p w:rsidR="00FF03E1" w:rsidRPr="00C64501" w:rsidRDefault="00F707CF" w:rsidP="00F707CF">
            <w:pPr>
              <w:adjustRightInd/>
              <w:snapToGrid/>
              <w:spacing w:before="100" w:beforeAutospacing="1" w:after="100" w:afterAutospacing="1" w:line="15" w:lineRule="atLeast"/>
              <w:rPr>
                <w:rFonts w:ascii="宋体" w:eastAsia="宋体" w:hAnsi="宋体" w:cs="宋体"/>
                <w:sz w:val="24"/>
                <w:szCs w:val="24"/>
              </w:rPr>
            </w:pPr>
            <w:r w:rsidRPr="00C64501">
              <w:rPr>
                <w:rFonts w:ascii="仿宋" w:eastAsia="仿宋" w:hAnsi="仿宋" w:cs="宋体"/>
                <w:sz w:val="18"/>
                <w:szCs w:val="18"/>
              </w:rPr>
              <w:t>https://pgc.xmut.edu.cn/info/1047/1412.htm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（30）主讲本科课程的教授占教授总数的比例、教授本科课程占课程总门次数的比例</w:t>
            </w:r>
          </w:p>
          <w:p w:rsidR="00F707CF" w:rsidRPr="00F707CF" w:rsidRDefault="00F707CF" w:rsidP="00F707CF">
            <w:pPr>
              <w:adjustRightInd/>
              <w:snapToGrid/>
              <w:spacing w:before="100" w:beforeAutospacing="1" w:after="100" w:afterAutospacing="1"/>
              <w:rPr>
                <w:rFonts w:ascii="仿宋" w:eastAsia="仿宋" w:hAnsi="仿宋" w:cs="宋体"/>
                <w:sz w:val="18"/>
                <w:szCs w:val="18"/>
              </w:rPr>
            </w:pPr>
            <w:r w:rsidRPr="00F707CF">
              <w:rPr>
                <w:rFonts w:ascii="仿宋" w:eastAsia="仿宋" w:hAnsi="仿宋" w:cs="宋体" w:hint="eastAsia"/>
                <w:sz w:val="18"/>
                <w:szCs w:val="18"/>
              </w:rPr>
              <w:t>详见：</w:t>
            </w:r>
            <w:r w:rsidRPr="00F707CF">
              <w:rPr>
                <w:rFonts w:ascii="仿宋" w:eastAsia="仿宋" w:hAnsi="仿宋" w:cs="宋体"/>
                <w:sz w:val="18"/>
                <w:szCs w:val="18"/>
              </w:rPr>
              <w:t>厦门理工学院2019-2020学年本科教学质量报告</w:t>
            </w:r>
          </w:p>
          <w:p w:rsidR="00FF03E1" w:rsidRPr="00C00D39" w:rsidRDefault="00F707CF" w:rsidP="00FF03E1">
            <w:pPr>
              <w:adjustRightInd/>
              <w:snapToGrid/>
              <w:spacing w:before="100" w:beforeAutospacing="1" w:after="100" w:afterAutospacing="1" w:line="15" w:lineRule="atLeast"/>
              <w:rPr>
                <w:rFonts w:ascii="宋体" w:eastAsia="宋体" w:hAnsi="宋体" w:cs="宋体"/>
                <w:sz w:val="24"/>
                <w:szCs w:val="24"/>
              </w:rPr>
            </w:pPr>
            <w:r w:rsidRPr="00F707CF">
              <w:rPr>
                <w:rFonts w:ascii="仿宋" w:eastAsia="仿宋" w:hAnsi="仿宋" w:cs="宋体"/>
                <w:sz w:val="18"/>
                <w:szCs w:val="18"/>
              </w:rPr>
              <w:t>https://pgc.xmut.edu.cn/info/1047/1412.htm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（31）促进毕业生就业的政策措施和指导服务</w:t>
            </w:r>
          </w:p>
          <w:p w:rsidR="00FF03E1" w:rsidRPr="00C00D39" w:rsidRDefault="00B37344" w:rsidP="00FF03E1">
            <w:pPr>
              <w:adjustRightInd/>
              <w:snapToGrid/>
              <w:spacing w:before="100" w:beforeAutospacing="1" w:after="100" w:afterAutospacing="1" w:line="15" w:lineRule="atLeast"/>
              <w:rPr>
                <w:rFonts w:ascii="宋体" w:eastAsia="宋体" w:hAnsi="宋体" w:cs="宋体"/>
                <w:sz w:val="24"/>
                <w:szCs w:val="24"/>
              </w:rPr>
            </w:pPr>
            <w:r w:rsidRPr="009D6192">
              <w:rPr>
                <w:rFonts w:ascii="仿宋" w:eastAsia="仿宋" w:hAnsi="仿宋" w:cs="宋体"/>
                <w:sz w:val="18"/>
                <w:szCs w:val="18"/>
              </w:rPr>
              <w:t>http://job.xmut.edu.cn/front/message.jhtml?messageCode=XM1000011117</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（32）毕业生的规模、结构、就业率、就业流向</w:t>
            </w:r>
          </w:p>
          <w:p w:rsidR="00FF03E1"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27" w:history="1">
              <w:r w:rsidR="00A05348" w:rsidRPr="00570A00">
                <w:rPr>
                  <w:rFonts w:ascii="仿宋" w:eastAsia="仿宋" w:hAnsi="仿宋" w:cs="宋体" w:hint="eastAsia"/>
                  <w:sz w:val="18"/>
                  <w:szCs w:val="18"/>
                </w:rPr>
                <w:t>http://job.xmut.edu.cn/index.jhtml</w:t>
              </w:r>
            </w:hyperlink>
          </w:p>
          <w:p w:rsidR="00A05348" w:rsidRPr="00C00D39" w:rsidRDefault="00A05348" w:rsidP="00FF03E1">
            <w:pPr>
              <w:adjustRightInd/>
              <w:snapToGrid/>
              <w:spacing w:before="100" w:beforeAutospacing="1" w:after="100" w:afterAutospacing="1" w:line="15" w:lineRule="atLeast"/>
              <w:rPr>
                <w:rFonts w:ascii="宋体" w:eastAsia="宋体" w:hAnsi="宋体" w:cs="宋体"/>
                <w:sz w:val="24"/>
                <w:szCs w:val="24"/>
              </w:rPr>
            </w:pPr>
            <w:r w:rsidRPr="00F707CF">
              <w:rPr>
                <w:rFonts w:ascii="仿宋" w:eastAsia="仿宋" w:hAnsi="仿宋" w:cs="宋体"/>
                <w:sz w:val="18"/>
                <w:szCs w:val="18"/>
              </w:rPr>
              <w:t>https://pgc.xmut.edu.cn/info/1047/1412.htm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（33）高校毕业生就业质量年度报告</w:t>
            </w:r>
          </w:p>
          <w:p w:rsidR="00FF03E1" w:rsidRPr="001F6F04"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28" w:history="1">
              <w:r w:rsidR="00902763" w:rsidRPr="001F6F04">
                <w:rPr>
                  <w:rFonts w:ascii="仿宋" w:eastAsia="仿宋" w:hAnsi="仿宋" w:cs="宋体" w:hint="eastAsia"/>
                  <w:sz w:val="18"/>
                  <w:szCs w:val="18"/>
                </w:rPr>
                <w:t>http://job.xmut.edu.cn/index.jhtml</w:t>
              </w:r>
            </w:hyperlink>
          </w:p>
          <w:p w:rsidR="00902763" w:rsidRPr="00C00D39" w:rsidRDefault="00902763" w:rsidP="00FF03E1">
            <w:pPr>
              <w:adjustRightInd/>
              <w:snapToGrid/>
              <w:spacing w:before="100" w:beforeAutospacing="1" w:after="100" w:afterAutospacing="1" w:line="15" w:lineRule="atLeast"/>
              <w:rPr>
                <w:rFonts w:ascii="宋体" w:eastAsia="宋体" w:hAnsi="宋体" w:cs="宋体"/>
                <w:sz w:val="24"/>
                <w:szCs w:val="24"/>
              </w:rPr>
            </w:pPr>
            <w:r w:rsidRPr="00F707CF">
              <w:rPr>
                <w:rFonts w:ascii="仿宋" w:eastAsia="仿宋" w:hAnsi="仿宋" w:cs="宋体"/>
                <w:sz w:val="18"/>
                <w:szCs w:val="18"/>
              </w:rPr>
              <w:t>https://pgc.xmut.edu.cn/info/1047/1412.htm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（34）艺术教育发展年度报告</w:t>
            </w:r>
          </w:p>
          <w:p w:rsidR="00FF03E1" w:rsidRPr="00C00D39" w:rsidRDefault="001407B7" w:rsidP="001F6F04">
            <w:pPr>
              <w:adjustRightInd/>
              <w:snapToGrid/>
              <w:spacing w:before="100" w:beforeAutospacing="1" w:after="100" w:afterAutospacing="1"/>
              <w:rPr>
                <w:rFonts w:ascii="宋体" w:eastAsia="宋体" w:hAnsi="宋体" w:cs="宋体"/>
                <w:sz w:val="24"/>
                <w:szCs w:val="24"/>
              </w:rPr>
            </w:pPr>
            <w:r w:rsidRPr="001F6F04">
              <w:rPr>
                <w:rStyle w:val="a3"/>
                <w:rFonts w:ascii="仿宋" w:eastAsia="仿宋" w:hAnsi="仿宋" w:cs="宋体"/>
                <w:color w:val="auto"/>
                <w:sz w:val="18"/>
                <w:szCs w:val="18"/>
              </w:rPr>
              <w:t>https://jwc.xmut.edu.cn/xxgk/mygz.htm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（35）本科教学质量报告</w:t>
            </w:r>
          </w:p>
          <w:p w:rsidR="00FF03E1" w:rsidRPr="00C00D39" w:rsidRDefault="00961CCD" w:rsidP="001F6F04">
            <w:pPr>
              <w:adjustRightInd/>
              <w:snapToGrid/>
              <w:spacing w:before="100" w:beforeAutospacing="1" w:after="100" w:afterAutospacing="1"/>
              <w:rPr>
                <w:rFonts w:ascii="宋体" w:eastAsia="宋体" w:hAnsi="宋体" w:cs="宋体"/>
                <w:sz w:val="24"/>
                <w:szCs w:val="24"/>
              </w:rPr>
            </w:pPr>
            <w:r w:rsidRPr="001F6F04">
              <w:rPr>
                <w:rStyle w:val="a3"/>
                <w:rFonts w:ascii="仿宋" w:eastAsia="仿宋" w:hAnsi="仿宋" w:cs="宋体"/>
                <w:color w:val="auto"/>
                <w:sz w:val="18"/>
                <w:szCs w:val="18"/>
              </w:rPr>
              <w:t>https://pgc.xmut.edu.cn/xxgk1.htm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6</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学生管理服务信息（4项）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（36）学籍管理办法</w:t>
            </w:r>
          </w:p>
          <w:p w:rsidR="00A82E04" w:rsidRDefault="00A82E04" w:rsidP="007F6699">
            <w:pPr>
              <w:adjustRightInd/>
              <w:snapToGrid/>
              <w:spacing w:before="100" w:beforeAutospacing="1" w:after="100" w:afterAutospacing="1"/>
              <w:rPr>
                <w:rStyle w:val="a3"/>
                <w:rFonts w:ascii="仿宋" w:eastAsia="仿宋" w:hAnsi="仿宋" w:cs="宋体"/>
                <w:color w:val="auto"/>
                <w:sz w:val="18"/>
                <w:szCs w:val="18"/>
              </w:rPr>
            </w:pPr>
            <w:r w:rsidRPr="00A82E04">
              <w:rPr>
                <w:rStyle w:val="a3"/>
                <w:rFonts w:ascii="仿宋" w:eastAsia="仿宋" w:hAnsi="仿宋" w:cs="宋体"/>
                <w:color w:val="auto"/>
                <w:sz w:val="18"/>
                <w:szCs w:val="18"/>
              </w:rPr>
              <w:t xml:space="preserve">https://jwc.xmut.edu.cn/info/1011/9381.htm </w:t>
            </w:r>
          </w:p>
          <w:p w:rsidR="00A82E04" w:rsidRDefault="00F55579" w:rsidP="007F6699">
            <w:pPr>
              <w:adjustRightInd/>
              <w:snapToGrid/>
              <w:spacing w:before="100" w:beforeAutospacing="1" w:after="100" w:afterAutospacing="1"/>
              <w:rPr>
                <w:rStyle w:val="a3"/>
                <w:rFonts w:ascii="仿宋" w:eastAsia="仿宋" w:hAnsi="仿宋" w:cs="宋体"/>
                <w:color w:val="auto"/>
                <w:sz w:val="18"/>
                <w:szCs w:val="18"/>
              </w:rPr>
            </w:pPr>
            <w:hyperlink r:id="rId29" w:history="1">
              <w:r w:rsidR="00A82E04" w:rsidRPr="00A82E04">
                <w:rPr>
                  <w:rStyle w:val="a3"/>
                  <w:rFonts w:ascii="仿宋" w:eastAsia="仿宋" w:hAnsi="仿宋" w:cs="宋体"/>
                  <w:color w:val="auto"/>
                  <w:sz w:val="18"/>
                  <w:szCs w:val="18"/>
                </w:rPr>
                <w:t>https://jwc.xmut.edu.cn/info/1011/8519.htm</w:t>
              </w:r>
            </w:hyperlink>
          </w:p>
          <w:p w:rsidR="00A82E04" w:rsidRDefault="00F55579" w:rsidP="007F6699">
            <w:pPr>
              <w:adjustRightInd/>
              <w:snapToGrid/>
              <w:spacing w:before="100" w:beforeAutospacing="1" w:after="100" w:afterAutospacing="1"/>
              <w:rPr>
                <w:rStyle w:val="a3"/>
                <w:rFonts w:ascii="仿宋" w:eastAsia="仿宋" w:hAnsi="仿宋" w:cs="宋体"/>
                <w:color w:val="auto"/>
                <w:sz w:val="18"/>
                <w:szCs w:val="18"/>
              </w:rPr>
            </w:pPr>
            <w:hyperlink r:id="rId30" w:history="1">
              <w:r w:rsidR="00A82E04" w:rsidRPr="00A82E04">
                <w:rPr>
                  <w:rStyle w:val="a3"/>
                  <w:rFonts w:ascii="仿宋" w:eastAsia="仿宋" w:hAnsi="仿宋" w:cs="宋体"/>
                  <w:color w:val="auto"/>
                  <w:sz w:val="18"/>
                  <w:szCs w:val="18"/>
                </w:rPr>
                <w:t>https://jwc.xmut.edu.cn/info/1011/8514.htm</w:t>
              </w:r>
            </w:hyperlink>
          </w:p>
          <w:p w:rsidR="00A82E04" w:rsidRDefault="00A82E04" w:rsidP="007F6699">
            <w:pPr>
              <w:adjustRightInd/>
              <w:snapToGrid/>
              <w:spacing w:before="100" w:beforeAutospacing="1" w:after="100" w:afterAutospacing="1"/>
              <w:rPr>
                <w:rStyle w:val="a3"/>
                <w:rFonts w:ascii="仿宋" w:eastAsia="仿宋" w:hAnsi="仿宋" w:cs="宋体"/>
                <w:color w:val="auto"/>
                <w:sz w:val="18"/>
                <w:szCs w:val="18"/>
              </w:rPr>
            </w:pPr>
            <w:r w:rsidRPr="00A82E04">
              <w:rPr>
                <w:rStyle w:val="a3"/>
                <w:rFonts w:ascii="仿宋" w:eastAsia="仿宋" w:hAnsi="仿宋" w:cs="宋体"/>
                <w:color w:val="auto"/>
                <w:sz w:val="18"/>
                <w:szCs w:val="18"/>
              </w:rPr>
              <w:t>https://jwc.xmut.edu.cn/info/1011/8503.htm</w:t>
            </w:r>
          </w:p>
          <w:p w:rsidR="007F6699" w:rsidRPr="00C00D39" w:rsidRDefault="007F6699" w:rsidP="007F6699">
            <w:pPr>
              <w:adjustRightInd/>
              <w:snapToGrid/>
              <w:spacing w:before="100" w:beforeAutospacing="1" w:after="100" w:afterAutospacing="1"/>
              <w:rPr>
                <w:rFonts w:ascii="宋体" w:eastAsia="宋体" w:hAnsi="宋体" w:cs="宋体"/>
                <w:sz w:val="24"/>
                <w:szCs w:val="24"/>
              </w:rPr>
            </w:pPr>
            <w:r w:rsidRPr="007F6699">
              <w:rPr>
                <w:rStyle w:val="a3"/>
                <w:rFonts w:ascii="仿宋" w:eastAsia="仿宋" w:hAnsi="仿宋" w:cs="宋体"/>
                <w:color w:val="auto"/>
                <w:sz w:val="18"/>
                <w:szCs w:val="18"/>
              </w:rPr>
              <w:t>http://yjs.xmut.edu.cn/xzzq/xngz/py/201904/t20190410_219306.html</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121F3" w:rsidRPr="00C00D39" w:rsidRDefault="00FF03E1" w:rsidP="00FF03E1">
            <w:pPr>
              <w:adjustRightInd/>
              <w:snapToGrid/>
              <w:spacing w:before="100" w:beforeAutospacing="1" w:after="100" w:afterAutospacing="1"/>
              <w:rPr>
                <w:rFonts w:ascii="仿宋" w:eastAsia="仿宋" w:hAnsi="仿宋" w:cs="宋体"/>
                <w:sz w:val="18"/>
                <w:szCs w:val="18"/>
              </w:rPr>
            </w:pPr>
            <w:r w:rsidRPr="00C00D39">
              <w:rPr>
                <w:rFonts w:ascii="仿宋" w:eastAsia="仿宋" w:hAnsi="仿宋" w:cs="宋体" w:hint="eastAsia"/>
                <w:sz w:val="18"/>
                <w:szCs w:val="18"/>
              </w:rPr>
              <w:t>（37）学生奖助学金</w:t>
            </w:r>
          </w:p>
          <w:p w:rsidR="00171646" w:rsidRDefault="00F55579" w:rsidP="00FF03E1">
            <w:pPr>
              <w:adjustRightInd/>
              <w:snapToGrid/>
              <w:spacing w:before="100" w:beforeAutospacing="1" w:after="100" w:afterAutospacing="1"/>
              <w:rPr>
                <w:rStyle w:val="a3"/>
                <w:rFonts w:ascii="仿宋" w:eastAsia="仿宋" w:hAnsi="仿宋" w:cs="宋体"/>
                <w:color w:val="auto"/>
                <w:sz w:val="18"/>
                <w:szCs w:val="18"/>
              </w:rPr>
            </w:pPr>
            <w:hyperlink r:id="rId31" w:history="1">
              <w:r w:rsidR="0030488D" w:rsidRPr="0030488D">
                <w:rPr>
                  <w:rStyle w:val="a3"/>
                  <w:rFonts w:ascii="仿宋" w:eastAsia="仿宋" w:hAnsi="仿宋" w:cs="宋体"/>
                  <w:color w:val="auto"/>
                  <w:sz w:val="18"/>
                  <w:szCs w:val="18"/>
                </w:rPr>
                <w:t>https://xsc.xmut.edu.cn/info/1013/2114.htm</w:t>
              </w:r>
            </w:hyperlink>
            <w:r w:rsidR="0030488D" w:rsidRPr="0030488D">
              <w:rPr>
                <w:rStyle w:val="a3"/>
                <w:rFonts w:ascii="仿宋" w:eastAsia="仿宋" w:hAnsi="仿宋" w:cs="宋体"/>
                <w:color w:val="auto"/>
                <w:sz w:val="18"/>
                <w:szCs w:val="18"/>
              </w:rPr>
              <w:t xml:space="preserve"> </w:t>
            </w:r>
          </w:p>
          <w:p w:rsidR="0030488D" w:rsidRDefault="00F55579" w:rsidP="00FF03E1">
            <w:pPr>
              <w:adjustRightInd/>
              <w:snapToGrid/>
              <w:spacing w:before="100" w:beforeAutospacing="1" w:after="100" w:afterAutospacing="1"/>
              <w:rPr>
                <w:rStyle w:val="a3"/>
                <w:rFonts w:ascii="仿宋" w:eastAsia="仿宋" w:hAnsi="仿宋" w:cs="宋体"/>
                <w:color w:val="auto"/>
                <w:sz w:val="18"/>
                <w:szCs w:val="18"/>
              </w:rPr>
            </w:pPr>
            <w:hyperlink r:id="rId32" w:history="1">
              <w:r w:rsidR="0030488D" w:rsidRPr="0030488D">
                <w:rPr>
                  <w:rStyle w:val="a3"/>
                  <w:rFonts w:ascii="仿宋" w:eastAsia="仿宋" w:hAnsi="仿宋" w:cs="宋体"/>
                  <w:color w:val="auto"/>
                  <w:sz w:val="18"/>
                  <w:szCs w:val="18"/>
                </w:rPr>
                <w:t>https://xsc.xmut.edu.cn/info/1013/2110.htm</w:t>
              </w:r>
            </w:hyperlink>
          </w:p>
          <w:p w:rsidR="0030488D" w:rsidRDefault="00F55579" w:rsidP="00FF03E1">
            <w:pPr>
              <w:adjustRightInd/>
              <w:snapToGrid/>
              <w:spacing w:before="100" w:beforeAutospacing="1" w:after="100" w:afterAutospacing="1"/>
              <w:rPr>
                <w:rStyle w:val="a3"/>
                <w:rFonts w:ascii="仿宋" w:eastAsia="仿宋" w:hAnsi="仿宋" w:cs="宋体"/>
                <w:color w:val="auto"/>
                <w:sz w:val="18"/>
                <w:szCs w:val="18"/>
              </w:rPr>
            </w:pPr>
            <w:hyperlink r:id="rId33" w:history="1">
              <w:r w:rsidR="004508B3" w:rsidRPr="00304DFF">
                <w:rPr>
                  <w:rStyle w:val="a3"/>
                  <w:rFonts w:ascii="仿宋" w:eastAsia="仿宋" w:hAnsi="仿宋" w:cs="宋体"/>
                  <w:color w:val="auto"/>
                  <w:sz w:val="18"/>
                  <w:szCs w:val="18"/>
                </w:rPr>
                <w:t>https://xsc.xmut.edu.cn/info/1013/2109.htm</w:t>
              </w:r>
            </w:hyperlink>
          </w:p>
          <w:p w:rsidR="004508B3" w:rsidRDefault="00F55579" w:rsidP="00FF03E1">
            <w:pPr>
              <w:adjustRightInd/>
              <w:snapToGrid/>
              <w:spacing w:before="100" w:beforeAutospacing="1" w:after="100" w:afterAutospacing="1"/>
              <w:rPr>
                <w:rStyle w:val="a3"/>
                <w:rFonts w:ascii="仿宋" w:eastAsia="仿宋" w:hAnsi="仿宋" w:cs="宋体"/>
                <w:color w:val="auto"/>
                <w:sz w:val="18"/>
                <w:szCs w:val="18"/>
              </w:rPr>
            </w:pPr>
            <w:hyperlink r:id="rId34" w:history="1">
              <w:r w:rsidR="004508B3" w:rsidRPr="00304DFF">
                <w:rPr>
                  <w:rStyle w:val="a3"/>
                  <w:rFonts w:ascii="仿宋" w:eastAsia="仿宋" w:hAnsi="仿宋" w:cs="宋体"/>
                  <w:color w:val="auto"/>
                  <w:sz w:val="18"/>
                  <w:szCs w:val="18"/>
                </w:rPr>
                <w:t>http://yjs.xmut.edu.cn/xzzq/xngz/yg/201706/t20170606_204865.html</w:t>
              </w:r>
            </w:hyperlink>
          </w:p>
          <w:p w:rsidR="004508B3" w:rsidRDefault="00F55579" w:rsidP="00FF03E1">
            <w:pPr>
              <w:adjustRightInd/>
              <w:snapToGrid/>
              <w:spacing w:before="100" w:beforeAutospacing="1" w:after="100" w:afterAutospacing="1"/>
              <w:rPr>
                <w:rStyle w:val="a3"/>
                <w:rFonts w:ascii="仿宋" w:eastAsia="仿宋" w:hAnsi="仿宋" w:cs="宋体"/>
                <w:color w:val="auto"/>
                <w:sz w:val="18"/>
                <w:szCs w:val="18"/>
              </w:rPr>
            </w:pPr>
            <w:hyperlink r:id="rId35" w:history="1">
              <w:r w:rsidR="00BE6222" w:rsidRPr="00BE6222">
                <w:rPr>
                  <w:rStyle w:val="a3"/>
                  <w:rFonts w:ascii="仿宋" w:eastAsia="仿宋" w:hAnsi="仿宋" w:cs="宋体"/>
                  <w:color w:val="auto"/>
                  <w:sz w:val="18"/>
                  <w:szCs w:val="18"/>
                </w:rPr>
                <w:t>http://yjs.xmut.edu.cn/xzzq/xngz/yg/201706/t20170606_204864.html</w:t>
              </w:r>
            </w:hyperlink>
          </w:p>
          <w:p w:rsidR="00BE6222" w:rsidRDefault="00F55579" w:rsidP="00FF03E1">
            <w:pPr>
              <w:adjustRightInd/>
              <w:snapToGrid/>
              <w:spacing w:before="100" w:beforeAutospacing="1" w:after="100" w:afterAutospacing="1"/>
              <w:rPr>
                <w:rStyle w:val="a3"/>
                <w:rFonts w:ascii="仿宋" w:eastAsia="仿宋" w:hAnsi="仿宋" w:cs="宋体"/>
                <w:color w:val="auto"/>
                <w:sz w:val="18"/>
                <w:szCs w:val="18"/>
              </w:rPr>
            </w:pPr>
            <w:hyperlink r:id="rId36" w:history="1">
              <w:r w:rsidR="001D4CB2" w:rsidRPr="001D4CB2">
                <w:rPr>
                  <w:rStyle w:val="a3"/>
                  <w:rFonts w:ascii="仿宋" w:eastAsia="仿宋" w:hAnsi="仿宋" w:cs="宋体"/>
                  <w:color w:val="auto"/>
                  <w:sz w:val="18"/>
                  <w:szCs w:val="18"/>
                </w:rPr>
                <w:t>http://yjs.xmut.edu.cn/xzzq/xngz/yg/201706/t20170606_204863.html</w:t>
              </w:r>
            </w:hyperlink>
          </w:p>
          <w:p w:rsidR="001D4CB2" w:rsidRPr="00C00D39" w:rsidRDefault="001D4CB2" w:rsidP="00FF03E1">
            <w:pPr>
              <w:adjustRightInd/>
              <w:snapToGrid/>
              <w:spacing w:before="100" w:beforeAutospacing="1" w:after="100" w:afterAutospacing="1"/>
              <w:rPr>
                <w:rStyle w:val="a3"/>
                <w:rFonts w:ascii="仿宋" w:eastAsia="仿宋" w:hAnsi="仿宋" w:cs="宋体"/>
                <w:color w:val="auto"/>
                <w:sz w:val="18"/>
                <w:szCs w:val="18"/>
              </w:rPr>
            </w:pPr>
            <w:r w:rsidRPr="001D4CB2">
              <w:rPr>
                <w:rStyle w:val="a3"/>
                <w:rFonts w:ascii="仿宋" w:eastAsia="仿宋" w:hAnsi="仿宋" w:cs="宋体"/>
                <w:color w:val="auto"/>
                <w:sz w:val="18"/>
                <w:szCs w:val="18"/>
              </w:rPr>
              <w:t>http://yjs.xmut.edu.cn/xzzq/xngz/yg/201904/t20190410_219303.html</w:t>
            </w:r>
          </w:p>
          <w:p w:rsidR="00E528A8" w:rsidRPr="00C00D39" w:rsidRDefault="00FF03E1" w:rsidP="00FF03E1">
            <w:pPr>
              <w:adjustRightInd/>
              <w:snapToGrid/>
              <w:spacing w:before="100" w:beforeAutospacing="1" w:after="100" w:afterAutospacing="1"/>
              <w:rPr>
                <w:rFonts w:ascii="仿宋" w:eastAsia="仿宋" w:hAnsi="仿宋" w:cs="宋体"/>
                <w:sz w:val="18"/>
                <w:szCs w:val="18"/>
              </w:rPr>
            </w:pPr>
            <w:r w:rsidRPr="00C00D39">
              <w:rPr>
                <w:rFonts w:ascii="仿宋" w:eastAsia="仿宋" w:hAnsi="仿宋" w:cs="宋体" w:hint="eastAsia"/>
                <w:sz w:val="18"/>
                <w:szCs w:val="18"/>
              </w:rPr>
              <w:t>学费减免</w:t>
            </w:r>
          </w:p>
          <w:p w:rsidR="00C81F68" w:rsidRDefault="00F55579" w:rsidP="00C81F68">
            <w:pPr>
              <w:adjustRightInd/>
              <w:snapToGrid/>
              <w:spacing w:before="100" w:beforeAutospacing="1" w:after="100" w:afterAutospacing="1" w:line="15" w:lineRule="atLeast"/>
              <w:rPr>
                <w:rFonts w:ascii="仿宋" w:eastAsia="仿宋" w:hAnsi="仿宋" w:cs="宋体"/>
                <w:sz w:val="18"/>
                <w:szCs w:val="18"/>
              </w:rPr>
            </w:pPr>
            <w:hyperlink r:id="rId37" w:history="1">
              <w:r w:rsidR="00C81F68" w:rsidRPr="00C81F68">
                <w:rPr>
                  <w:rFonts w:ascii="仿宋" w:eastAsia="仿宋" w:hAnsi="仿宋" w:cs="宋体"/>
                  <w:sz w:val="18"/>
                  <w:szCs w:val="18"/>
                </w:rPr>
                <w:t>https://jwc.xmut.edu.cn/info/1011/8485.htm</w:t>
              </w:r>
            </w:hyperlink>
          </w:p>
          <w:p w:rsidR="00EC4790" w:rsidRPr="00C81F68" w:rsidRDefault="00EC4790" w:rsidP="00C81F68">
            <w:pPr>
              <w:adjustRightInd/>
              <w:snapToGrid/>
              <w:spacing w:before="100" w:beforeAutospacing="1" w:after="100" w:afterAutospacing="1" w:line="15" w:lineRule="atLeast"/>
              <w:rPr>
                <w:rFonts w:ascii="仿宋" w:eastAsia="仿宋" w:hAnsi="仿宋" w:cs="宋体"/>
                <w:sz w:val="18"/>
                <w:szCs w:val="18"/>
              </w:rPr>
            </w:pPr>
            <w:r w:rsidRPr="00EC4790">
              <w:rPr>
                <w:rFonts w:ascii="仿宋" w:eastAsia="仿宋" w:hAnsi="仿宋" w:cs="宋体"/>
                <w:sz w:val="18"/>
                <w:szCs w:val="18"/>
              </w:rPr>
              <w:t>https://cw.xmut.edu.cn/info/1060/1317.htm</w:t>
            </w:r>
          </w:p>
          <w:p w:rsidR="00A14FFF" w:rsidRPr="00C00D39" w:rsidRDefault="00FF03E1" w:rsidP="00FF03E1">
            <w:pPr>
              <w:adjustRightInd/>
              <w:snapToGrid/>
              <w:spacing w:before="100" w:beforeAutospacing="1" w:after="100" w:afterAutospacing="1"/>
              <w:rPr>
                <w:rFonts w:ascii="仿宋" w:eastAsia="仿宋" w:hAnsi="仿宋" w:cs="宋体"/>
                <w:sz w:val="18"/>
                <w:szCs w:val="18"/>
              </w:rPr>
            </w:pPr>
            <w:r w:rsidRPr="00C00D39">
              <w:rPr>
                <w:rFonts w:ascii="仿宋" w:eastAsia="仿宋" w:hAnsi="仿宋" w:cs="宋体" w:hint="eastAsia"/>
                <w:sz w:val="18"/>
                <w:szCs w:val="18"/>
              </w:rPr>
              <w:t>助学贷款</w:t>
            </w:r>
          </w:p>
          <w:p w:rsidR="0055395F" w:rsidRPr="0055395F" w:rsidRDefault="00F55579" w:rsidP="00FF03E1">
            <w:pPr>
              <w:adjustRightInd/>
              <w:snapToGrid/>
              <w:spacing w:before="100" w:beforeAutospacing="1" w:after="100" w:afterAutospacing="1" w:line="15" w:lineRule="atLeast"/>
              <w:rPr>
                <w:rFonts w:ascii="仿宋" w:eastAsia="仿宋" w:hAnsi="仿宋" w:cs="宋体"/>
                <w:sz w:val="18"/>
                <w:szCs w:val="18"/>
              </w:rPr>
            </w:pPr>
            <w:hyperlink r:id="rId38" w:history="1">
              <w:r w:rsidR="0055395F" w:rsidRPr="0055395F">
                <w:rPr>
                  <w:rFonts w:ascii="仿宋" w:eastAsia="仿宋" w:hAnsi="仿宋" w:cs="宋体"/>
                  <w:sz w:val="18"/>
                  <w:szCs w:val="18"/>
                </w:rPr>
                <w:t>https://xsc.xmut.edu.cn/info/1013/1019.htm</w:t>
              </w:r>
            </w:hyperlink>
          </w:p>
          <w:p w:rsidR="003D3DFE" w:rsidRPr="00C00D39" w:rsidRDefault="003D3DFE" w:rsidP="00FF03E1">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sz w:val="18"/>
                <w:szCs w:val="18"/>
              </w:rPr>
              <w:t>https://xsc.xmut.edu.cn/xszyzx/zxdt.htm</w:t>
            </w:r>
          </w:p>
          <w:p w:rsidR="005411AD" w:rsidRPr="00C00D39" w:rsidRDefault="00FF03E1" w:rsidP="00FF03E1">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勤工俭学的申请与管理规定</w:t>
            </w:r>
          </w:p>
          <w:p w:rsidR="003E1986" w:rsidRDefault="00F55579" w:rsidP="00E03989">
            <w:pPr>
              <w:adjustRightInd/>
              <w:snapToGrid/>
              <w:spacing w:before="100" w:beforeAutospacing="1" w:after="100" w:afterAutospacing="1" w:line="15" w:lineRule="atLeast"/>
              <w:rPr>
                <w:rFonts w:ascii="仿宋" w:eastAsia="仿宋" w:hAnsi="仿宋" w:cs="宋体"/>
                <w:sz w:val="18"/>
                <w:szCs w:val="18"/>
              </w:rPr>
            </w:pPr>
            <w:hyperlink r:id="rId39" w:history="1">
              <w:r w:rsidR="004508B3" w:rsidRPr="004508B3">
                <w:rPr>
                  <w:rFonts w:ascii="仿宋" w:eastAsia="仿宋" w:hAnsi="仿宋" w:cs="宋体"/>
                  <w:sz w:val="18"/>
                  <w:szCs w:val="18"/>
                </w:rPr>
                <w:t>https://xsc.xmut.edu.cn/info/1013/2119.htm</w:t>
              </w:r>
            </w:hyperlink>
          </w:p>
          <w:p w:rsidR="004508B3" w:rsidRPr="00C00D39" w:rsidRDefault="004508B3" w:rsidP="00E03989">
            <w:pPr>
              <w:adjustRightInd/>
              <w:snapToGrid/>
              <w:spacing w:before="100" w:beforeAutospacing="1" w:after="100" w:afterAutospacing="1" w:line="15" w:lineRule="atLeast"/>
              <w:rPr>
                <w:rFonts w:ascii="宋体" w:eastAsia="宋体" w:hAnsi="宋体" w:cs="宋体"/>
                <w:sz w:val="24"/>
                <w:szCs w:val="24"/>
              </w:rPr>
            </w:pPr>
            <w:r w:rsidRPr="004508B3">
              <w:rPr>
                <w:rFonts w:ascii="仿宋" w:eastAsia="仿宋" w:hAnsi="仿宋" w:cs="宋体"/>
                <w:sz w:val="18"/>
                <w:szCs w:val="18"/>
              </w:rPr>
              <w:t>http://yjs.xmut.edu.cn/xzzq/xngz/yg/201605/t20160522_204858.html</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lastRenderedPageBreak/>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仿宋" w:eastAsia="仿宋" w:hAnsi="仿宋" w:cs="宋体"/>
                <w:sz w:val="18"/>
                <w:szCs w:val="18"/>
              </w:rPr>
            </w:pPr>
            <w:r w:rsidRPr="00C00D39">
              <w:rPr>
                <w:rFonts w:ascii="仿宋" w:eastAsia="仿宋" w:hAnsi="仿宋" w:cs="宋体" w:hint="eastAsia"/>
                <w:sz w:val="18"/>
                <w:szCs w:val="18"/>
              </w:rPr>
              <w:t>（38）学生奖励处罚办法</w:t>
            </w:r>
          </w:p>
          <w:p w:rsidR="00FF03E1" w:rsidRPr="00776A02" w:rsidRDefault="00F55579" w:rsidP="00776A02">
            <w:pPr>
              <w:adjustRightInd/>
              <w:snapToGrid/>
              <w:spacing w:before="100" w:beforeAutospacing="1" w:after="100" w:afterAutospacing="1" w:line="15" w:lineRule="atLeast"/>
              <w:rPr>
                <w:rFonts w:ascii="仿宋" w:eastAsia="仿宋" w:hAnsi="仿宋" w:cs="宋体"/>
                <w:sz w:val="18"/>
                <w:szCs w:val="18"/>
              </w:rPr>
            </w:pPr>
            <w:hyperlink r:id="rId40" w:history="1">
              <w:r w:rsidR="0030488D" w:rsidRPr="00776A02">
                <w:rPr>
                  <w:rFonts w:ascii="仿宋" w:eastAsia="仿宋" w:hAnsi="仿宋" w:cs="宋体"/>
                  <w:sz w:val="18"/>
                  <w:szCs w:val="18"/>
                </w:rPr>
                <w:t>https://xsc.xmut.edu.cn/info/1013/2118.htm</w:t>
              </w:r>
            </w:hyperlink>
          </w:p>
          <w:p w:rsidR="0030488D" w:rsidRPr="00C00D39" w:rsidRDefault="0030488D" w:rsidP="00776A02">
            <w:pPr>
              <w:adjustRightInd/>
              <w:snapToGrid/>
              <w:spacing w:before="100" w:beforeAutospacing="1" w:after="100" w:afterAutospacing="1" w:line="15" w:lineRule="atLeast"/>
              <w:rPr>
                <w:rFonts w:ascii="宋体" w:eastAsia="宋体" w:hAnsi="宋体" w:cs="宋体"/>
                <w:sz w:val="24"/>
                <w:szCs w:val="24"/>
              </w:rPr>
            </w:pPr>
            <w:r w:rsidRPr="00776A02">
              <w:rPr>
                <w:rFonts w:ascii="仿宋" w:eastAsia="仿宋" w:hAnsi="仿宋" w:cs="宋体"/>
                <w:sz w:val="18"/>
                <w:szCs w:val="18"/>
              </w:rPr>
              <w:t>https://xsc.xmut.edu.cn/jggk/gzzd.htm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（39）学生申诉办法</w:t>
            </w:r>
          </w:p>
          <w:p w:rsidR="00FF03E1" w:rsidRPr="00C00D39" w:rsidRDefault="00723E08" w:rsidP="00FF03E1">
            <w:pPr>
              <w:adjustRightInd/>
              <w:snapToGrid/>
              <w:spacing w:before="100" w:beforeAutospacing="1" w:after="100" w:afterAutospacing="1" w:line="15" w:lineRule="atLeast"/>
              <w:rPr>
                <w:rFonts w:ascii="宋体" w:eastAsia="宋体" w:hAnsi="宋体" w:cs="宋体"/>
                <w:sz w:val="24"/>
                <w:szCs w:val="24"/>
              </w:rPr>
            </w:pPr>
            <w:r w:rsidRPr="00723E08">
              <w:rPr>
                <w:rFonts w:ascii="仿宋" w:eastAsia="仿宋" w:hAnsi="仿宋" w:cs="宋体"/>
                <w:sz w:val="18"/>
                <w:szCs w:val="18"/>
              </w:rPr>
              <w:t>https://xsc.xmut.edu.cn/info/1013/2115.htm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7</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学风建设信息（3项）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（40）学风建设机构</w:t>
            </w:r>
          </w:p>
          <w:p w:rsidR="00FF03E1" w:rsidRPr="00C00D39" w:rsidRDefault="00292F68"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https://ky.xmut.edu.cn/index.htm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（41）学术规范制度</w:t>
            </w:r>
          </w:p>
          <w:p w:rsidR="00FF03E1" w:rsidRPr="00C00D39" w:rsidRDefault="00B37A13"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https://ky.xmut.edu.cn/xswyh.htm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（42）学术不端行为查处机制</w:t>
            </w:r>
          </w:p>
          <w:p w:rsidR="00FF03E1" w:rsidRPr="00C00D39" w:rsidRDefault="00C761D8"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仿宋" w:eastAsia="仿宋" w:hAnsi="仿宋" w:cs="宋体"/>
                <w:sz w:val="18"/>
                <w:szCs w:val="18"/>
              </w:rPr>
              <w:t>https://ky.xmut.edu.cn/info/1044/2999.htm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8</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学位、学科信息（4项）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仿宋" w:eastAsia="仿宋" w:hAnsi="仿宋" w:cs="宋体"/>
                <w:sz w:val="18"/>
                <w:szCs w:val="18"/>
              </w:rPr>
            </w:pPr>
            <w:r w:rsidRPr="00C00D39">
              <w:rPr>
                <w:rFonts w:ascii="仿宋" w:eastAsia="仿宋" w:hAnsi="仿宋" w:cs="宋体" w:hint="eastAsia"/>
                <w:sz w:val="18"/>
                <w:szCs w:val="18"/>
              </w:rPr>
              <w:t>（43）授予博士、硕士、学士学位的基本要求</w:t>
            </w:r>
          </w:p>
          <w:p w:rsidR="000E33BD" w:rsidRDefault="00517D81" w:rsidP="00FF03E1">
            <w:pPr>
              <w:adjustRightInd/>
              <w:snapToGrid/>
              <w:spacing w:before="100" w:beforeAutospacing="1" w:after="100" w:afterAutospacing="1" w:line="15" w:lineRule="atLeast"/>
              <w:rPr>
                <w:rFonts w:ascii="仿宋" w:eastAsia="仿宋" w:hAnsi="仿宋" w:cs="宋体"/>
                <w:sz w:val="18"/>
                <w:szCs w:val="18"/>
              </w:rPr>
            </w:pPr>
            <w:r w:rsidRPr="00517D81">
              <w:rPr>
                <w:rStyle w:val="a3"/>
                <w:rFonts w:ascii="仿宋" w:eastAsia="仿宋" w:hAnsi="仿宋" w:cs="宋体"/>
                <w:color w:val="auto"/>
                <w:sz w:val="18"/>
                <w:szCs w:val="18"/>
              </w:rPr>
              <w:t>https://jwc.xmut.edu.cn/info/1011/9245.htm</w:t>
            </w:r>
            <w:r w:rsidR="004D7B54" w:rsidRPr="00C00D39">
              <w:rPr>
                <w:rFonts w:ascii="仿宋" w:eastAsia="仿宋" w:hAnsi="仿宋" w:cs="宋体" w:hint="eastAsia"/>
                <w:sz w:val="18"/>
                <w:szCs w:val="18"/>
              </w:rPr>
              <w:t>（学士）</w:t>
            </w:r>
          </w:p>
          <w:p w:rsidR="00517D81" w:rsidRPr="00517D81" w:rsidRDefault="00517D81" w:rsidP="00FF03E1">
            <w:pPr>
              <w:adjustRightInd/>
              <w:snapToGrid/>
              <w:spacing w:before="100" w:beforeAutospacing="1" w:after="100" w:afterAutospacing="1" w:line="15" w:lineRule="atLeast"/>
              <w:rPr>
                <w:rStyle w:val="a3"/>
                <w:rFonts w:ascii="仿宋" w:eastAsia="仿宋" w:hAnsi="仿宋" w:cs="宋体"/>
                <w:color w:val="auto"/>
                <w:sz w:val="18"/>
                <w:szCs w:val="18"/>
              </w:rPr>
            </w:pPr>
            <w:r w:rsidRPr="00517D81">
              <w:rPr>
                <w:rStyle w:val="a3"/>
                <w:rFonts w:ascii="仿宋" w:eastAsia="仿宋" w:hAnsi="仿宋" w:cs="宋体"/>
                <w:color w:val="auto"/>
                <w:sz w:val="18"/>
                <w:szCs w:val="18"/>
              </w:rPr>
              <w:t>https://jwc.xmut.edu.cn/info/1011/8516.htm</w:t>
            </w:r>
          </w:p>
          <w:p w:rsidR="00FF03E1" w:rsidRPr="00C00D39" w:rsidRDefault="00563B73" w:rsidP="00FF03E1">
            <w:pPr>
              <w:adjustRightInd/>
              <w:snapToGrid/>
              <w:spacing w:before="100" w:beforeAutospacing="1" w:after="100" w:afterAutospacing="1" w:line="15" w:lineRule="atLeast"/>
              <w:rPr>
                <w:rFonts w:ascii="仿宋" w:eastAsia="仿宋" w:hAnsi="仿宋" w:cs="宋体"/>
                <w:sz w:val="18"/>
                <w:szCs w:val="18"/>
              </w:rPr>
            </w:pPr>
            <w:r w:rsidRPr="00563B73">
              <w:rPr>
                <w:rFonts w:ascii="仿宋" w:eastAsia="仿宋" w:hAnsi="仿宋" w:cs="宋体"/>
                <w:sz w:val="18"/>
                <w:szCs w:val="18"/>
              </w:rPr>
              <w:t>http://yjs.xmut.edu.cn/xwgl/xwsy/201908/t20190805_221271.html</w:t>
            </w:r>
            <w:r w:rsidR="004D7B54" w:rsidRPr="00C00D39">
              <w:rPr>
                <w:rFonts w:ascii="仿宋" w:eastAsia="仿宋" w:hAnsi="仿宋" w:cs="宋体" w:hint="eastAsia"/>
                <w:sz w:val="18"/>
                <w:szCs w:val="18"/>
              </w:rPr>
              <w:t>（硕士）</w:t>
            </w:r>
          </w:p>
          <w:p w:rsidR="004D7B54" w:rsidRPr="00C00D39" w:rsidRDefault="004D7B54" w:rsidP="00FF03E1">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注：我校暂无招收博士</w:t>
            </w:r>
            <w:r w:rsidR="00D158C6" w:rsidRPr="00C00D39">
              <w:rPr>
                <w:rFonts w:ascii="仿宋" w:eastAsia="仿宋" w:hAnsi="仿宋" w:cs="宋体" w:hint="eastAsia"/>
                <w:sz w:val="18"/>
                <w:szCs w:val="18"/>
              </w:rPr>
              <w:t>研究生</w:t>
            </w:r>
            <w:r w:rsidRPr="00C00D39">
              <w:rPr>
                <w:rFonts w:ascii="仿宋" w:eastAsia="仿宋" w:hAnsi="仿宋" w:cs="宋体" w:hint="eastAsia"/>
                <w:sz w:val="18"/>
                <w:szCs w:val="18"/>
              </w:rPr>
              <w:t>资格</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Default="00FF03E1" w:rsidP="00DD11AE">
            <w:pPr>
              <w:adjustRightInd/>
              <w:snapToGrid/>
              <w:spacing w:before="100" w:beforeAutospacing="1" w:after="100" w:afterAutospacing="1"/>
              <w:rPr>
                <w:rFonts w:ascii="仿宋" w:eastAsia="仿宋" w:hAnsi="仿宋" w:cs="宋体"/>
                <w:sz w:val="18"/>
                <w:szCs w:val="18"/>
              </w:rPr>
            </w:pPr>
            <w:r w:rsidRPr="00C00D39">
              <w:rPr>
                <w:rFonts w:ascii="仿宋" w:eastAsia="仿宋" w:hAnsi="仿宋" w:cs="宋体" w:hint="eastAsia"/>
                <w:sz w:val="18"/>
                <w:szCs w:val="18"/>
              </w:rPr>
              <w:t>（44）拟授予硕士、博士学位同等学力人员资格审查和学力水平认定</w:t>
            </w:r>
          </w:p>
          <w:p w:rsidR="00DD11AE" w:rsidRPr="00C00D39" w:rsidRDefault="00DD11AE" w:rsidP="00DD11AE">
            <w:pPr>
              <w:adjustRightInd/>
              <w:snapToGrid/>
              <w:spacing w:before="100" w:beforeAutospacing="1" w:after="100" w:afterAutospacing="1"/>
              <w:rPr>
                <w:rFonts w:ascii="宋体" w:eastAsia="宋体" w:hAnsi="宋体" w:cs="宋体"/>
                <w:sz w:val="24"/>
                <w:szCs w:val="24"/>
              </w:rPr>
            </w:pPr>
            <w:r w:rsidRPr="00DD11AE">
              <w:rPr>
                <w:rFonts w:ascii="仿宋" w:eastAsia="仿宋" w:hAnsi="仿宋"/>
                <w:sz w:val="18"/>
                <w:szCs w:val="18"/>
              </w:rPr>
              <w:t>我校目前只有硕士点，无博士点。所有硕士研究生招生均为国家统考，无同等学力申硕招生项目，故未制定相关办法。</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Default="00FF03E1" w:rsidP="00DD11AE">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（45）新增硕士、博士学位授权学科或专业学位授权点审核办法</w:t>
            </w:r>
          </w:p>
          <w:p w:rsidR="00DD11AE" w:rsidRPr="00325206" w:rsidRDefault="00DD11AE" w:rsidP="00DD11AE">
            <w:pPr>
              <w:adjustRightInd/>
              <w:snapToGrid/>
              <w:spacing w:before="100" w:beforeAutospacing="1" w:after="100" w:afterAutospacing="1" w:line="15" w:lineRule="atLeast"/>
              <w:rPr>
                <w:rFonts w:ascii="仿宋" w:eastAsia="仿宋" w:hAnsi="仿宋" w:cs="宋体"/>
                <w:sz w:val="18"/>
                <w:szCs w:val="18"/>
              </w:rPr>
            </w:pPr>
            <w:r w:rsidRPr="00DD11AE">
              <w:rPr>
                <w:rFonts w:ascii="仿宋" w:eastAsia="仿宋" w:hAnsi="仿宋" w:cs="宋体" w:hint="eastAsia"/>
                <w:sz w:val="18"/>
                <w:szCs w:val="18"/>
              </w:rPr>
              <w:t>我校目前未获得硕士、博士学位授权自主审核资格，故未制定相关办法。我校根据《福建省2020年博士硕士学位授权审核申报指南》《福建省学位委员会关于开展2020年博士硕士学位授权审核工作的通知》（闽学位〔2020〕7号）要求，结合本单位办学基础和实际提出学位授权申请，由学校学位评定委员会审定后，报省学位委员会核查。</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Default="00FF03E1" w:rsidP="00E728BA">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（46）拟新增学位授权学科或专业学位授权点的申报及论证材料</w:t>
            </w:r>
          </w:p>
          <w:p w:rsidR="00E728BA" w:rsidRPr="00E728BA" w:rsidRDefault="00F55579" w:rsidP="00E728BA">
            <w:pPr>
              <w:adjustRightInd/>
              <w:snapToGrid/>
              <w:spacing w:before="100" w:beforeAutospacing="1" w:after="100" w:afterAutospacing="1"/>
              <w:rPr>
                <w:rFonts w:ascii="仿宋" w:eastAsia="仿宋" w:hAnsi="仿宋" w:cs="宋体"/>
                <w:sz w:val="18"/>
              </w:rPr>
            </w:pPr>
            <w:hyperlink r:id="rId41" w:history="1">
              <w:r w:rsidR="00E728BA" w:rsidRPr="00E728BA">
                <w:rPr>
                  <w:rFonts w:ascii="仿宋" w:eastAsia="仿宋" w:hAnsi="仿宋"/>
                  <w:sz w:val="18"/>
                </w:rPr>
                <w:t>https://jwc.xmut.edu.cn/info/1059/9088.htm</w:t>
              </w:r>
            </w:hyperlink>
          </w:p>
          <w:p w:rsidR="00E728BA" w:rsidRPr="00E728BA" w:rsidRDefault="00F55579" w:rsidP="00E728BA">
            <w:pPr>
              <w:adjustRightInd/>
              <w:snapToGrid/>
              <w:spacing w:before="100" w:beforeAutospacing="1" w:after="100" w:afterAutospacing="1"/>
              <w:rPr>
                <w:rFonts w:ascii="仿宋" w:eastAsia="仿宋" w:hAnsi="仿宋" w:cs="宋体"/>
                <w:sz w:val="18"/>
              </w:rPr>
            </w:pPr>
            <w:hyperlink r:id="rId42" w:history="1">
              <w:r w:rsidR="00E728BA" w:rsidRPr="00E728BA">
                <w:rPr>
                  <w:rFonts w:ascii="仿宋" w:eastAsia="仿宋" w:hAnsi="仿宋"/>
                  <w:sz w:val="18"/>
                </w:rPr>
                <w:t>https://jwc.xmut.edu.cn/info/1059/9006.htm</w:t>
              </w:r>
            </w:hyperlink>
          </w:p>
          <w:p w:rsidR="00E728BA" w:rsidRPr="00E728BA" w:rsidRDefault="00E728BA" w:rsidP="00E728BA">
            <w:pPr>
              <w:adjustRightInd/>
              <w:snapToGrid/>
              <w:spacing w:before="100" w:beforeAutospacing="1" w:after="100" w:afterAutospacing="1"/>
              <w:rPr>
                <w:rFonts w:ascii="仿宋" w:eastAsia="仿宋" w:hAnsi="仿宋" w:cs="宋体"/>
                <w:sz w:val="18"/>
              </w:rPr>
            </w:pPr>
            <w:r w:rsidRPr="00E728BA">
              <w:rPr>
                <w:rFonts w:ascii="仿宋" w:eastAsia="仿宋" w:hAnsi="仿宋" w:cs="宋体" w:hint="eastAsia"/>
                <w:sz w:val="18"/>
              </w:rPr>
              <w:t>更多内容详见：</w:t>
            </w:r>
          </w:p>
          <w:p w:rsidR="00E728BA" w:rsidRPr="00C00D39" w:rsidRDefault="00E728BA" w:rsidP="00E728BA">
            <w:pPr>
              <w:adjustRightInd/>
              <w:snapToGrid/>
              <w:spacing w:before="100" w:beforeAutospacing="1" w:after="100" w:afterAutospacing="1"/>
              <w:rPr>
                <w:rFonts w:ascii="宋体" w:eastAsia="宋体" w:hAnsi="宋体" w:cs="宋体"/>
                <w:sz w:val="24"/>
                <w:szCs w:val="24"/>
              </w:rPr>
            </w:pPr>
            <w:r w:rsidRPr="00E728BA">
              <w:rPr>
                <w:rFonts w:ascii="仿宋" w:eastAsia="仿宋" w:hAnsi="仿宋" w:cs="宋体"/>
                <w:sz w:val="18"/>
              </w:rPr>
              <w:t>https://jwc.xmut.edu.cn/index/tzgg/xwgl.htm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810"/>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jc w:val="center"/>
              <w:rPr>
                <w:rFonts w:ascii="宋体" w:eastAsia="宋体" w:hAnsi="宋体" w:cs="宋体"/>
                <w:sz w:val="24"/>
                <w:szCs w:val="24"/>
              </w:rPr>
            </w:pPr>
            <w:r w:rsidRPr="00C00D39">
              <w:rPr>
                <w:rFonts w:ascii="仿宋" w:eastAsia="仿宋" w:hAnsi="仿宋" w:cs="宋体" w:hint="eastAsia"/>
                <w:sz w:val="18"/>
                <w:szCs w:val="18"/>
              </w:rPr>
              <w:lastRenderedPageBreak/>
              <w:t>9</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jc w:val="center"/>
              <w:rPr>
                <w:rFonts w:ascii="宋体" w:eastAsia="宋体" w:hAnsi="宋体" w:cs="宋体"/>
                <w:sz w:val="24"/>
                <w:szCs w:val="24"/>
              </w:rPr>
            </w:pPr>
            <w:r w:rsidRPr="00C00D39">
              <w:rPr>
                <w:rFonts w:ascii="仿宋" w:eastAsia="仿宋" w:hAnsi="仿宋" w:cs="宋体" w:hint="eastAsia"/>
                <w:sz w:val="18"/>
                <w:szCs w:val="18"/>
              </w:rPr>
              <w:t>对外交流与合作信息（2项）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hint="eastAsia"/>
                <w:sz w:val="18"/>
                <w:szCs w:val="18"/>
              </w:rPr>
              <w:t>（47）中外合作办学情况</w:t>
            </w:r>
            <w:r w:rsidR="003105AD" w:rsidRPr="00C00D39">
              <w:rPr>
                <w:rFonts w:ascii="仿宋" w:eastAsia="仿宋" w:hAnsi="仿宋" w:cs="宋体" w:hint="eastAsia"/>
                <w:sz w:val="18"/>
                <w:szCs w:val="18"/>
              </w:rPr>
              <w:t>及对外合作交流情况</w:t>
            </w:r>
          </w:p>
          <w:p w:rsidR="00FF03E1" w:rsidRPr="00C00D39" w:rsidRDefault="00F55579" w:rsidP="00FF03E1">
            <w:pPr>
              <w:adjustRightInd/>
              <w:snapToGrid/>
              <w:spacing w:before="100" w:beforeAutospacing="1" w:after="100" w:afterAutospacing="1"/>
              <w:rPr>
                <w:rFonts w:ascii="宋体" w:eastAsia="宋体" w:hAnsi="宋体" w:cs="宋体"/>
                <w:sz w:val="24"/>
                <w:szCs w:val="24"/>
              </w:rPr>
            </w:pPr>
            <w:hyperlink r:id="rId43" w:history="1">
              <w:r w:rsidR="00FF03E1" w:rsidRPr="00C00D39">
                <w:rPr>
                  <w:rFonts w:ascii="仿宋" w:eastAsia="仿宋" w:hAnsi="仿宋" w:cs="宋体" w:hint="eastAsia"/>
                  <w:sz w:val="18"/>
                </w:rPr>
                <w:t>http://ice.xmut.edu.cn/</w:t>
              </w:r>
            </w:hyperlink>
          </w:p>
          <w:p w:rsidR="00FF03E1" w:rsidRPr="00C00D39" w:rsidRDefault="00725BCD" w:rsidP="00FF03E1">
            <w:pPr>
              <w:adjustRightInd/>
              <w:snapToGrid/>
              <w:spacing w:before="100" w:beforeAutospacing="1" w:after="100" w:afterAutospacing="1"/>
              <w:rPr>
                <w:rFonts w:ascii="宋体" w:eastAsia="宋体" w:hAnsi="宋体" w:cs="宋体"/>
                <w:sz w:val="24"/>
                <w:szCs w:val="24"/>
              </w:rPr>
            </w:pPr>
            <w:r w:rsidRPr="00C00D39">
              <w:rPr>
                <w:rFonts w:ascii="仿宋" w:eastAsia="仿宋" w:hAnsi="仿宋" w:cs="宋体"/>
                <w:sz w:val="18"/>
                <w:szCs w:val="18"/>
              </w:rPr>
              <w:t>http://cis.xmut.edu.cn/</w:t>
            </w:r>
          </w:p>
        </w:tc>
        <w:tc>
          <w:tcPr>
            <w:tcW w:w="144" w:type="dxa"/>
            <w:vAlign w:val="center"/>
            <w:hideMark/>
          </w:tcPr>
          <w:p w:rsidR="00FF03E1" w:rsidRPr="00C00D39" w:rsidRDefault="00FF03E1" w:rsidP="00FF03E1">
            <w:pPr>
              <w:adjustRightInd/>
              <w:snapToGrid/>
              <w:spacing w:before="100" w:beforeAutospacing="1" w:after="100" w:afterAutospacing="1"/>
              <w:rPr>
                <w:rFonts w:ascii="宋体" w:eastAsia="宋体" w:hAnsi="宋体" w:cs="宋体"/>
                <w:sz w:val="24"/>
                <w:szCs w:val="24"/>
              </w:rPr>
            </w:pPr>
            <w:r w:rsidRPr="00C00D39">
              <w:rPr>
                <w:rFonts w:ascii="宋体" w:eastAsia="宋体" w:hAnsi="宋体" w:cs="宋体" w:hint="eastAsia"/>
                <w:sz w:val="18"/>
                <w:szCs w:val="18"/>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Default="00FF03E1" w:rsidP="00AC6693">
            <w:pPr>
              <w:adjustRightInd/>
              <w:snapToGrid/>
              <w:spacing w:before="100" w:beforeAutospacing="1" w:after="100" w:afterAutospacing="1" w:line="15" w:lineRule="atLeast"/>
              <w:rPr>
                <w:rFonts w:ascii="仿宋" w:eastAsia="仿宋" w:hAnsi="仿宋" w:cs="宋体"/>
                <w:sz w:val="18"/>
                <w:szCs w:val="18"/>
              </w:rPr>
            </w:pPr>
            <w:r w:rsidRPr="00C00D39">
              <w:rPr>
                <w:rFonts w:ascii="仿宋" w:eastAsia="仿宋" w:hAnsi="仿宋" w:cs="宋体" w:hint="eastAsia"/>
                <w:sz w:val="18"/>
                <w:szCs w:val="18"/>
              </w:rPr>
              <w:t>（48）</w:t>
            </w:r>
            <w:r w:rsidR="00471A2B" w:rsidRPr="00C00D39">
              <w:rPr>
                <w:rFonts w:ascii="仿宋" w:eastAsia="仿宋" w:hAnsi="仿宋" w:cs="宋体" w:hint="eastAsia"/>
                <w:sz w:val="18"/>
                <w:szCs w:val="18"/>
              </w:rPr>
              <w:t>来华留学生管理相关规定</w:t>
            </w:r>
          </w:p>
          <w:p w:rsidR="00AC6693" w:rsidRDefault="00F55579" w:rsidP="00AC6693">
            <w:pPr>
              <w:adjustRightInd/>
              <w:snapToGrid/>
              <w:spacing w:before="100" w:beforeAutospacing="1" w:after="100" w:afterAutospacing="1" w:line="15" w:lineRule="atLeast"/>
              <w:rPr>
                <w:rFonts w:ascii="仿宋" w:eastAsia="仿宋" w:hAnsi="仿宋" w:cs="宋体"/>
                <w:sz w:val="18"/>
                <w:szCs w:val="18"/>
              </w:rPr>
            </w:pPr>
            <w:hyperlink r:id="rId44" w:history="1">
              <w:r w:rsidR="00AC6693" w:rsidRPr="00AC6693">
                <w:rPr>
                  <w:rFonts w:ascii="仿宋" w:eastAsia="仿宋" w:hAnsi="仿宋" w:cs="宋体"/>
                  <w:sz w:val="18"/>
                  <w:szCs w:val="18"/>
                </w:rPr>
                <w:t>https://jwc.xmut.edu.cn/info/1011/8519.htm</w:t>
              </w:r>
            </w:hyperlink>
          </w:p>
          <w:p w:rsidR="00AC6693" w:rsidRDefault="00F55579" w:rsidP="00AC6693">
            <w:pPr>
              <w:adjustRightInd/>
              <w:snapToGrid/>
              <w:spacing w:before="100" w:beforeAutospacing="1" w:after="100" w:afterAutospacing="1" w:line="15" w:lineRule="atLeast"/>
              <w:rPr>
                <w:rFonts w:ascii="仿宋" w:eastAsia="仿宋" w:hAnsi="仿宋" w:cs="宋体"/>
                <w:sz w:val="18"/>
                <w:szCs w:val="18"/>
              </w:rPr>
            </w:pPr>
            <w:hyperlink r:id="rId45" w:history="1">
              <w:r w:rsidR="00AC6693" w:rsidRPr="00AC6693">
                <w:rPr>
                  <w:rFonts w:ascii="仿宋" w:eastAsia="仿宋" w:hAnsi="仿宋" w:cs="宋体"/>
                  <w:sz w:val="18"/>
                  <w:szCs w:val="18"/>
                </w:rPr>
                <w:t>https://cis.xmut.edu.cn/info/1008/1407.htm</w:t>
              </w:r>
            </w:hyperlink>
          </w:p>
          <w:p w:rsidR="00AC6693" w:rsidRPr="00C00D39" w:rsidRDefault="00AC6693" w:rsidP="00AC6693">
            <w:pPr>
              <w:adjustRightInd/>
              <w:snapToGrid/>
              <w:spacing w:before="100" w:beforeAutospacing="1" w:after="100" w:afterAutospacing="1" w:line="15" w:lineRule="atLeast"/>
              <w:rPr>
                <w:rFonts w:ascii="仿宋" w:eastAsia="仿宋" w:hAnsi="仿宋" w:cs="宋体"/>
                <w:sz w:val="18"/>
                <w:szCs w:val="18"/>
              </w:rPr>
            </w:pPr>
            <w:r w:rsidRPr="00AC6693">
              <w:rPr>
                <w:rFonts w:ascii="仿宋" w:eastAsia="仿宋" w:hAnsi="仿宋" w:cs="宋体"/>
                <w:sz w:val="18"/>
                <w:szCs w:val="18"/>
              </w:rPr>
              <w:t>https://cis.xmut.edu.cn/info/1008/1404.htm</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248" w:type="pct"/>
            <w:vMerge w:val="restart"/>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FF03E1" w:rsidRPr="00C00D39"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C00D39">
              <w:rPr>
                <w:rFonts w:ascii="仿宋" w:eastAsia="仿宋" w:hAnsi="仿宋" w:cs="宋体" w:hint="eastAsia"/>
                <w:sz w:val="18"/>
                <w:szCs w:val="18"/>
              </w:rPr>
              <w:t>10</w:t>
            </w:r>
          </w:p>
        </w:tc>
        <w:tc>
          <w:tcPr>
            <w:tcW w:w="481" w:type="pct"/>
            <w:vMerge w:val="restar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AC6693" w:rsidRDefault="00FF03E1" w:rsidP="00FF03E1">
            <w:pPr>
              <w:adjustRightInd/>
              <w:snapToGrid/>
              <w:spacing w:before="100" w:beforeAutospacing="1" w:after="100" w:afterAutospacing="1" w:line="15" w:lineRule="atLeast"/>
              <w:jc w:val="center"/>
              <w:rPr>
                <w:rFonts w:ascii="宋体" w:eastAsia="宋体" w:hAnsi="宋体" w:cs="宋体"/>
                <w:sz w:val="24"/>
                <w:szCs w:val="24"/>
              </w:rPr>
            </w:pPr>
            <w:r w:rsidRPr="00AC6693">
              <w:rPr>
                <w:rFonts w:ascii="仿宋" w:eastAsia="仿宋" w:hAnsi="仿宋" w:cs="宋体" w:hint="eastAsia"/>
                <w:sz w:val="18"/>
                <w:szCs w:val="18"/>
              </w:rPr>
              <w:t>其他（2项）</w:t>
            </w: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AC6693" w:rsidRDefault="00FF03E1" w:rsidP="00DD46AF">
            <w:pPr>
              <w:adjustRightInd/>
              <w:snapToGrid/>
              <w:spacing w:before="100" w:beforeAutospacing="1" w:after="100" w:afterAutospacing="1" w:line="15" w:lineRule="atLeast"/>
              <w:rPr>
                <w:rFonts w:ascii="仿宋" w:eastAsia="仿宋" w:hAnsi="仿宋" w:cs="宋体"/>
                <w:sz w:val="18"/>
                <w:szCs w:val="18"/>
              </w:rPr>
            </w:pPr>
            <w:r w:rsidRPr="00AC6693">
              <w:rPr>
                <w:rFonts w:ascii="仿宋" w:eastAsia="仿宋" w:hAnsi="仿宋" w:cs="宋体" w:hint="eastAsia"/>
                <w:sz w:val="18"/>
                <w:szCs w:val="18"/>
              </w:rPr>
              <w:t>（49）巡视组反馈意见，落实反馈意见整改情况（</w:t>
            </w:r>
            <w:r w:rsidR="001B7010" w:rsidRPr="00AC6693">
              <w:rPr>
                <w:rFonts w:ascii="仿宋" w:eastAsia="仿宋" w:hAnsi="仿宋" w:cs="宋体" w:hint="eastAsia"/>
                <w:sz w:val="18"/>
                <w:szCs w:val="18"/>
              </w:rPr>
              <w:t>本年度</w:t>
            </w:r>
            <w:r w:rsidR="00DD46AF">
              <w:rPr>
                <w:rFonts w:ascii="仿宋" w:eastAsia="仿宋" w:hAnsi="仿宋" w:cs="宋体" w:hint="eastAsia"/>
                <w:sz w:val="18"/>
                <w:szCs w:val="18"/>
              </w:rPr>
              <w:t>我校</w:t>
            </w:r>
            <w:r w:rsidR="001B7010" w:rsidRPr="00AC6693">
              <w:rPr>
                <w:rFonts w:ascii="仿宋" w:eastAsia="仿宋" w:hAnsi="仿宋" w:cs="宋体" w:hint="eastAsia"/>
                <w:sz w:val="18"/>
                <w:szCs w:val="18"/>
              </w:rPr>
              <w:t>未接受上级巡视</w:t>
            </w:r>
            <w:r w:rsidRPr="00AC6693">
              <w:rPr>
                <w:rFonts w:ascii="仿宋" w:eastAsia="仿宋" w:hAnsi="仿宋" w:cs="宋体" w:hint="eastAsia"/>
                <w:sz w:val="18"/>
                <w:szCs w:val="18"/>
              </w:rPr>
              <w:t>）</w:t>
            </w:r>
          </w:p>
        </w:tc>
        <w:tc>
          <w:tcPr>
            <w:tcW w:w="144" w:type="dxa"/>
            <w:vAlign w:val="center"/>
            <w:hideMark/>
          </w:tcPr>
          <w:p w:rsidR="00FF03E1" w:rsidRPr="00C00D39" w:rsidRDefault="00FF03E1" w:rsidP="00FF03E1">
            <w:pPr>
              <w:adjustRightInd/>
              <w:snapToGrid/>
              <w:spacing w:before="100" w:beforeAutospacing="1" w:after="100" w:afterAutospacing="1" w:line="15" w:lineRule="atLeast"/>
              <w:rPr>
                <w:rFonts w:ascii="宋体" w:eastAsia="宋体" w:hAnsi="宋体" w:cs="宋体"/>
                <w:sz w:val="24"/>
                <w:szCs w:val="24"/>
              </w:rPr>
            </w:pPr>
            <w:r w:rsidRPr="00C00D39">
              <w:rPr>
                <w:rFonts w:ascii="宋体" w:eastAsia="宋体" w:hAnsi="宋体" w:cs="宋体" w:hint="eastAsia"/>
                <w:sz w:val="2"/>
                <w:szCs w:val="2"/>
              </w:rPr>
              <w:t> </w:t>
            </w:r>
          </w:p>
        </w:tc>
      </w:tr>
      <w:tr w:rsidR="00FF03E1" w:rsidRPr="00C00D39" w:rsidTr="00FF03E1">
        <w:trPr>
          <w:trHeight w:val="15"/>
        </w:trPr>
        <w:tc>
          <w:tcPr>
            <w:tcW w:w="0" w:type="auto"/>
            <w:vMerge/>
            <w:tcBorders>
              <w:top w:val="nil"/>
              <w:left w:val="single" w:sz="8" w:space="0" w:color="000000"/>
              <w:bottom w:val="single" w:sz="8" w:space="0" w:color="000000"/>
              <w:right w:val="single" w:sz="8" w:space="0" w:color="000000"/>
            </w:tcBorders>
            <w:vAlign w:val="center"/>
            <w:hideMark/>
          </w:tcPr>
          <w:p w:rsidR="00FF03E1" w:rsidRPr="00C00D39" w:rsidRDefault="00FF03E1" w:rsidP="00FF03E1">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FF03E1" w:rsidRPr="00AC6693" w:rsidRDefault="00FF03E1" w:rsidP="00FF03E1">
            <w:pPr>
              <w:adjustRightInd/>
              <w:snapToGrid/>
              <w:spacing w:after="0"/>
              <w:rPr>
                <w:rFonts w:ascii="宋体" w:eastAsia="宋体" w:hAnsi="宋体" w:cs="宋体"/>
                <w:sz w:val="24"/>
                <w:szCs w:val="24"/>
              </w:rPr>
            </w:pPr>
          </w:p>
        </w:tc>
        <w:tc>
          <w:tcPr>
            <w:tcW w:w="4271" w:type="pct"/>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FF03E1" w:rsidRPr="00AC6693" w:rsidRDefault="00FF03E1" w:rsidP="00FF03E1">
            <w:pPr>
              <w:adjustRightInd/>
              <w:snapToGrid/>
              <w:spacing w:before="100" w:beforeAutospacing="1" w:after="100" w:afterAutospacing="1"/>
              <w:rPr>
                <w:rFonts w:ascii="宋体" w:eastAsia="宋体" w:hAnsi="宋体" w:cs="宋体"/>
                <w:sz w:val="24"/>
                <w:szCs w:val="24"/>
              </w:rPr>
            </w:pPr>
            <w:r w:rsidRPr="00AC6693">
              <w:rPr>
                <w:rFonts w:ascii="仿宋" w:eastAsia="仿宋" w:hAnsi="仿宋" w:cs="宋体" w:hint="eastAsia"/>
                <w:sz w:val="18"/>
                <w:szCs w:val="18"/>
              </w:rPr>
              <w:t>（50）自然灾害等突发事件的应急处理预案、预警信息和处置情况，涉及学校的重大事件的调查和处理情况</w:t>
            </w:r>
            <w:r w:rsidR="00EB6164" w:rsidRPr="00AC6693">
              <w:rPr>
                <w:rFonts w:ascii="仿宋" w:eastAsia="仿宋" w:hAnsi="仿宋" w:cs="宋体" w:hint="eastAsia"/>
                <w:sz w:val="18"/>
                <w:szCs w:val="18"/>
              </w:rPr>
              <w:t>（按</w:t>
            </w:r>
            <w:r w:rsidR="008E4031" w:rsidRPr="00AC6693">
              <w:rPr>
                <w:rFonts w:ascii="仿宋" w:eastAsia="仿宋" w:hAnsi="仿宋" w:cs="宋体" w:hint="eastAsia"/>
                <w:sz w:val="18"/>
                <w:szCs w:val="18"/>
              </w:rPr>
              <w:t>上级</w:t>
            </w:r>
            <w:r w:rsidR="00EB6164" w:rsidRPr="00AC6693">
              <w:rPr>
                <w:rFonts w:ascii="仿宋" w:eastAsia="仿宋" w:hAnsi="仿宋" w:cs="宋体" w:hint="eastAsia"/>
                <w:sz w:val="18"/>
                <w:szCs w:val="18"/>
              </w:rPr>
              <w:t>有关规定执行）</w:t>
            </w:r>
          </w:p>
          <w:p w:rsidR="00FF03E1" w:rsidRPr="00AC6693" w:rsidRDefault="004279B1" w:rsidP="00B5635D">
            <w:pPr>
              <w:adjustRightInd/>
              <w:snapToGrid/>
              <w:spacing w:before="100" w:beforeAutospacing="1" w:after="100" w:afterAutospacing="1"/>
              <w:rPr>
                <w:rFonts w:ascii="宋体" w:eastAsia="宋体" w:hAnsi="宋体" w:cs="宋体"/>
                <w:sz w:val="24"/>
                <w:szCs w:val="24"/>
              </w:rPr>
            </w:pPr>
            <w:r w:rsidRPr="00AC6693">
              <w:rPr>
                <w:rFonts w:ascii="仿宋" w:eastAsia="仿宋" w:hAnsi="仿宋" w:cs="宋体"/>
                <w:sz w:val="18"/>
              </w:rPr>
              <w:t>https://yb.xmut.edu.cn/list.jsp?urltype=tree.TreeTempUrl&amp;wbtreeid=1016</w:t>
            </w:r>
          </w:p>
        </w:tc>
        <w:tc>
          <w:tcPr>
            <w:tcW w:w="0" w:type="auto"/>
            <w:vAlign w:val="center"/>
            <w:hideMark/>
          </w:tcPr>
          <w:p w:rsidR="00FF03E1" w:rsidRPr="00C00D39" w:rsidRDefault="00FF03E1" w:rsidP="00FF03E1">
            <w:pPr>
              <w:adjustRightInd/>
              <w:snapToGrid/>
              <w:spacing w:after="0"/>
              <w:rPr>
                <w:rFonts w:ascii="Times New Roman" w:eastAsia="Times New Roman" w:hAnsi="Times New Roman" w:cs="Times New Roman"/>
                <w:sz w:val="20"/>
                <w:szCs w:val="20"/>
              </w:rPr>
            </w:pPr>
          </w:p>
        </w:tc>
      </w:tr>
    </w:tbl>
    <w:p w:rsidR="00D80A12" w:rsidRPr="00C00D39" w:rsidRDefault="00D80A12" w:rsidP="007040A5">
      <w:pPr>
        <w:wordWrap w:val="0"/>
        <w:adjustRightInd/>
        <w:snapToGrid/>
        <w:spacing w:after="0" w:line="360" w:lineRule="auto"/>
        <w:ind w:firstLine="532"/>
        <w:rPr>
          <w:rFonts w:ascii="宋体" w:eastAsia="宋体" w:hAnsi="宋体" w:cs="宋体"/>
          <w:sz w:val="28"/>
          <w:szCs w:val="28"/>
        </w:rPr>
      </w:pPr>
    </w:p>
    <w:p w:rsidR="007040A5" w:rsidRPr="00C00D39" w:rsidRDefault="007040A5" w:rsidP="00D31D50">
      <w:pPr>
        <w:spacing w:line="220" w:lineRule="atLeast"/>
      </w:pPr>
    </w:p>
    <w:p w:rsidR="00B15492" w:rsidRPr="00942D3A" w:rsidRDefault="00B15492" w:rsidP="00D31D50">
      <w:pPr>
        <w:spacing w:line="220" w:lineRule="atLeast"/>
      </w:pPr>
    </w:p>
    <w:sectPr w:rsidR="00B15492" w:rsidRPr="00942D3A" w:rsidSect="00C07433">
      <w:pgSz w:w="11906" w:h="16838"/>
      <w:pgMar w:top="1418" w:right="1785"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F0" w:rsidRDefault="000853F0" w:rsidP="00F166BB">
      <w:pPr>
        <w:spacing w:after="0"/>
      </w:pPr>
      <w:r>
        <w:separator/>
      </w:r>
    </w:p>
  </w:endnote>
  <w:endnote w:type="continuationSeparator" w:id="0">
    <w:p w:rsidR="000853F0" w:rsidRDefault="000853F0" w:rsidP="00F166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F0" w:rsidRDefault="000853F0" w:rsidP="00F166BB">
      <w:pPr>
        <w:spacing w:after="0"/>
      </w:pPr>
      <w:r>
        <w:separator/>
      </w:r>
    </w:p>
  </w:footnote>
  <w:footnote w:type="continuationSeparator" w:id="0">
    <w:p w:rsidR="000853F0" w:rsidRDefault="000853F0" w:rsidP="00F166B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9330"/>
  </w:hdrShapeDefaults>
  <w:footnotePr>
    <w:footnote w:id="-1"/>
    <w:footnote w:id="0"/>
  </w:footnotePr>
  <w:endnotePr>
    <w:endnote w:id="-1"/>
    <w:endnote w:id="0"/>
  </w:endnotePr>
  <w:compat>
    <w:useFELayout/>
  </w:compat>
  <w:rsids>
    <w:rsidRoot w:val="00D31D50"/>
    <w:rsid w:val="000033A8"/>
    <w:rsid w:val="00013AB1"/>
    <w:rsid w:val="000253B4"/>
    <w:rsid w:val="0002740A"/>
    <w:rsid w:val="00033E7E"/>
    <w:rsid w:val="000347CE"/>
    <w:rsid w:val="0003719E"/>
    <w:rsid w:val="00040914"/>
    <w:rsid w:val="000428F3"/>
    <w:rsid w:val="00042B82"/>
    <w:rsid w:val="000474EC"/>
    <w:rsid w:val="00050887"/>
    <w:rsid w:val="00053E77"/>
    <w:rsid w:val="000554E0"/>
    <w:rsid w:val="000573BE"/>
    <w:rsid w:val="00061C69"/>
    <w:rsid w:val="00062572"/>
    <w:rsid w:val="0007231F"/>
    <w:rsid w:val="00072A67"/>
    <w:rsid w:val="00075D94"/>
    <w:rsid w:val="00076506"/>
    <w:rsid w:val="000853F0"/>
    <w:rsid w:val="00086944"/>
    <w:rsid w:val="00091B50"/>
    <w:rsid w:val="000932E0"/>
    <w:rsid w:val="000962DB"/>
    <w:rsid w:val="0009673C"/>
    <w:rsid w:val="00097033"/>
    <w:rsid w:val="00097FF1"/>
    <w:rsid w:val="000A0205"/>
    <w:rsid w:val="000A3E38"/>
    <w:rsid w:val="000A7C29"/>
    <w:rsid w:val="000B0C7D"/>
    <w:rsid w:val="000B3200"/>
    <w:rsid w:val="000C02CC"/>
    <w:rsid w:val="000C5014"/>
    <w:rsid w:val="000C6149"/>
    <w:rsid w:val="000C709A"/>
    <w:rsid w:val="000C7809"/>
    <w:rsid w:val="000D0E32"/>
    <w:rsid w:val="000D71B8"/>
    <w:rsid w:val="000E1F00"/>
    <w:rsid w:val="000E33BD"/>
    <w:rsid w:val="000E56C4"/>
    <w:rsid w:val="000E5705"/>
    <w:rsid w:val="000E5A41"/>
    <w:rsid w:val="000E6BCF"/>
    <w:rsid w:val="000E768A"/>
    <w:rsid w:val="000F208E"/>
    <w:rsid w:val="000F2CEE"/>
    <w:rsid w:val="00104342"/>
    <w:rsid w:val="001061F2"/>
    <w:rsid w:val="00106A0B"/>
    <w:rsid w:val="00116222"/>
    <w:rsid w:val="001224D6"/>
    <w:rsid w:val="0012491B"/>
    <w:rsid w:val="00125D89"/>
    <w:rsid w:val="00126130"/>
    <w:rsid w:val="0013109D"/>
    <w:rsid w:val="00131D87"/>
    <w:rsid w:val="001343E7"/>
    <w:rsid w:val="0013498D"/>
    <w:rsid w:val="00135271"/>
    <w:rsid w:val="001365DF"/>
    <w:rsid w:val="00136C5B"/>
    <w:rsid w:val="00137CC0"/>
    <w:rsid w:val="001407B7"/>
    <w:rsid w:val="00143889"/>
    <w:rsid w:val="001447A8"/>
    <w:rsid w:val="0015039C"/>
    <w:rsid w:val="001519A1"/>
    <w:rsid w:val="00153154"/>
    <w:rsid w:val="00153A47"/>
    <w:rsid w:val="001542E9"/>
    <w:rsid w:val="001544E9"/>
    <w:rsid w:val="00154616"/>
    <w:rsid w:val="00154809"/>
    <w:rsid w:val="001553D9"/>
    <w:rsid w:val="0015666A"/>
    <w:rsid w:val="00162C3A"/>
    <w:rsid w:val="001672A9"/>
    <w:rsid w:val="001672AC"/>
    <w:rsid w:val="00170274"/>
    <w:rsid w:val="001702A9"/>
    <w:rsid w:val="0017052F"/>
    <w:rsid w:val="00170735"/>
    <w:rsid w:val="00171646"/>
    <w:rsid w:val="001724C7"/>
    <w:rsid w:val="00172BA2"/>
    <w:rsid w:val="00172C9B"/>
    <w:rsid w:val="00175C23"/>
    <w:rsid w:val="00175D4D"/>
    <w:rsid w:val="00177E8B"/>
    <w:rsid w:val="00180CFA"/>
    <w:rsid w:val="0018386F"/>
    <w:rsid w:val="001867A1"/>
    <w:rsid w:val="00186D4F"/>
    <w:rsid w:val="0019011B"/>
    <w:rsid w:val="001906FD"/>
    <w:rsid w:val="001917C8"/>
    <w:rsid w:val="00192958"/>
    <w:rsid w:val="00193D88"/>
    <w:rsid w:val="001942F7"/>
    <w:rsid w:val="001A0628"/>
    <w:rsid w:val="001A08F5"/>
    <w:rsid w:val="001A0D9D"/>
    <w:rsid w:val="001A289D"/>
    <w:rsid w:val="001A4B18"/>
    <w:rsid w:val="001A53D4"/>
    <w:rsid w:val="001A5AE3"/>
    <w:rsid w:val="001A7F63"/>
    <w:rsid w:val="001B0894"/>
    <w:rsid w:val="001B21BD"/>
    <w:rsid w:val="001B4E07"/>
    <w:rsid w:val="001B7010"/>
    <w:rsid w:val="001C08C4"/>
    <w:rsid w:val="001C2C11"/>
    <w:rsid w:val="001C4936"/>
    <w:rsid w:val="001C4A59"/>
    <w:rsid w:val="001D4CB2"/>
    <w:rsid w:val="001D5684"/>
    <w:rsid w:val="001D5CDA"/>
    <w:rsid w:val="001D603F"/>
    <w:rsid w:val="001D76B4"/>
    <w:rsid w:val="001E0E05"/>
    <w:rsid w:val="001E4B71"/>
    <w:rsid w:val="001E6E15"/>
    <w:rsid w:val="001E75D6"/>
    <w:rsid w:val="001F0760"/>
    <w:rsid w:val="001F1086"/>
    <w:rsid w:val="001F31C1"/>
    <w:rsid w:val="001F6DC1"/>
    <w:rsid w:val="001F6F04"/>
    <w:rsid w:val="00201E6D"/>
    <w:rsid w:val="00203C40"/>
    <w:rsid w:val="0021034A"/>
    <w:rsid w:val="0021071F"/>
    <w:rsid w:val="00211BEE"/>
    <w:rsid w:val="00215320"/>
    <w:rsid w:val="0021743B"/>
    <w:rsid w:val="002204F7"/>
    <w:rsid w:val="00222549"/>
    <w:rsid w:val="002228B2"/>
    <w:rsid w:val="00222CEE"/>
    <w:rsid w:val="0022375E"/>
    <w:rsid w:val="00223C5F"/>
    <w:rsid w:val="00224491"/>
    <w:rsid w:val="002263EC"/>
    <w:rsid w:val="00232B90"/>
    <w:rsid w:val="0023374A"/>
    <w:rsid w:val="00234037"/>
    <w:rsid w:val="00235A4D"/>
    <w:rsid w:val="002365B7"/>
    <w:rsid w:val="00241F48"/>
    <w:rsid w:val="00242E78"/>
    <w:rsid w:val="0024418A"/>
    <w:rsid w:val="002450AD"/>
    <w:rsid w:val="00245D06"/>
    <w:rsid w:val="00260CA4"/>
    <w:rsid w:val="002612EB"/>
    <w:rsid w:val="002613FF"/>
    <w:rsid w:val="002665C0"/>
    <w:rsid w:val="002709EB"/>
    <w:rsid w:val="00271076"/>
    <w:rsid w:val="0027107A"/>
    <w:rsid w:val="00272EDA"/>
    <w:rsid w:val="00273CEF"/>
    <w:rsid w:val="00274BDD"/>
    <w:rsid w:val="00281069"/>
    <w:rsid w:val="002912F5"/>
    <w:rsid w:val="002917D2"/>
    <w:rsid w:val="00291B1A"/>
    <w:rsid w:val="00292F68"/>
    <w:rsid w:val="00297360"/>
    <w:rsid w:val="002A1F47"/>
    <w:rsid w:val="002A226F"/>
    <w:rsid w:val="002A2AEB"/>
    <w:rsid w:val="002A2D09"/>
    <w:rsid w:val="002A56E2"/>
    <w:rsid w:val="002A60C5"/>
    <w:rsid w:val="002A6312"/>
    <w:rsid w:val="002B4EE3"/>
    <w:rsid w:val="002C0060"/>
    <w:rsid w:val="002C4346"/>
    <w:rsid w:val="002C449C"/>
    <w:rsid w:val="002C48C3"/>
    <w:rsid w:val="002C5D49"/>
    <w:rsid w:val="002D0C69"/>
    <w:rsid w:val="002D30F1"/>
    <w:rsid w:val="002D32B8"/>
    <w:rsid w:val="002D3589"/>
    <w:rsid w:val="002E55D0"/>
    <w:rsid w:val="002F263F"/>
    <w:rsid w:val="002F470D"/>
    <w:rsid w:val="002F4738"/>
    <w:rsid w:val="002F4DE1"/>
    <w:rsid w:val="002F55B4"/>
    <w:rsid w:val="002F577A"/>
    <w:rsid w:val="002F5F8E"/>
    <w:rsid w:val="002F6F90"/>
    <w:rsid w:val="002F7FD8"/>
    <w:rsid w:val="0030488D"/>
    <w:rsid w:val="003049D0"/>
    <w:rsid w:val="00304DFF"/>
    <w:rsid w:val="003105AD"/>
    <w:rsid w:val="003128C1"/>
    <w:rsid w:val="003132A1"/>
    <w:rsid w:val="0031420D"/>
    <w:rsid w:val="00314BC2"/>
    <w:rsid w:val="003209DD"/>
    <w:rsid w:val="00323B43"/>
    <w:rsid w:val="003241F7"/>
    <w:rsid w:val="00325206"/>
    <w:rsid w:val="0033044D"/>
    <w:rsid w:val="00331D55"/>
    <w:rsid w:val="00335BC1"/>
    <w:rsid w:val="00341F17"/>
    <w:rsid w:val="00341F60"/>
    <w:rsid w:val="00343702"/>
    <w:rsid w:val="0034517A"/>
    <w:rsid w:val="00352F9C"/>
    <w:rsid w:val="00354B9E"/>
    <w:rsid w:val="00355F1A"/>
    <w:rsid w:val="00363586"/>
    <w:rsid w:val="00363E9B"/>
    <w:rsid w:val="003650FF"/>
    <w:rsid w:val="00367B27"/>
    <w:rsid w:val="003700FD"/>
    <w:rsid w:val="003718D5"/>
    <w:rsid w:val="00372417"/>
    <w:rsid w:val="00373FCD"/>
    <w:rsid w:val="003744A9"/>
    <w:rsid w:val="00374C5E"/>
    <w:rsid w:val="00375BFC"/>
    <w:rsid w:val="0037714D"/>
    <w:rsid w:val="0038229F"/>
    <w:rsid w:val="00394DB7"/>
    <w:rsid w:val="0039570E"/>
    <w:rsid w:val="00397E3B"/>
    <w:rsid w:val="003A0DEE"/>
    <w:rsid w:val="003A3F4F"/>
    <w:rsid w:val="003A40F4"/>
    <w:rsid w:val="003A4835"/>
    <w:rsid w:val="003A4A63"/>
    <w:rsid w:val="003B5157"/>
    <w:rsid w:val="003B66EB"/>
    <w:rsid w:val="003C029C"/>
    <w:rsid w:val="003C5A81"/>
    <w:rsid w:val="003C62CE"/>
    <w:rsid w:val="003C6DAB"/>
    <w:rsid w:val="003D04A8"/>
    <w:rsid w:val="003D2729"/>
    <w:rsid w:val="003D37D8"/>
    <w:rsid w:val="003D3DFE"/>
    <w:rsid w:val="003D7092"/>
    <w:rsid w:val="003D70F1"/>
    <w:rsid w:val="003E16C8"/>
    <w:rsid w:val="003E1986"/>
    <w:rsid w:val="003E3A0A"/>
    <w:rsid w:val="003E50BF"/>
    <w:rsid w:val="003F40BF"/>
    <w:rsid w:val="003F4208"/>
    <w:rsid w:val="00406D0E"/>
    <w:rsid w:val="004107A4"/>
    <w:rsid w:val="004108A6"/>
    <w:rsid w:val="0041534B"/>
    <w:rsid w:val="0041591C"/>
    <w:rsid w:val="00416A34"/>
    <w:rsid w:val="00417F1A"/>
    <w:rsid w:val="00422EC1"/>
    <w:rsid w:val="004244B1"/>
    <w:rsid w:val="004258D6"/>
    <w:rsid w:val="00426133"/>
    <w:rsid w:val="004265D4"/>
    <w:rsid w:val="004279B1"/>
    <w:rsid w:val="00430569"/>
    <w:rsid w:val="0043091E"/>
    <w:rsid w:val="00432F7F"/>
    <w:rsid w:val="00434DEC"/>
    <w:rsid w:val="004358AB"/>
    <w:rsid w:val="00440321"/>
    <w:rsid w:val="004500DE"/>
    <w:rsid w:val="004506F6"/>
    <w:rsid w:val="00450700"/>
    <w:rsid w:val="004508B3"/>
    <w:rsid w:val="004529DE"/>
    <w:rsid w:val="004540E4"/>
    <w:rsid w:val="00457B75"/>
    <w:rsid w:val="00464569"/>
    <w:rsid w:val="004652D8"/>
    <w:rsid w:val="00466B98"/>
    <w:rsid w:val="0047011F"/>
    <w:rsid w:val="00471A2B"/>
    <w:rsid w:val="0047542B"/>
    <w:rsid w:val="0048382A"/>
    <w:rsid w:val="004848F3"/>
    <w:rsid w:val="00484F9B"/>
    <w:rsid w:val="0049638E"/>
    <w:rsid w:val="004A083F"/>
    <w:rsid w:val="004A2753"/>
    <w:rsid w:val="004A3BE1"/>
    <w:rsid w:val="004A4AF3"/>
    <w:rsid w:val="004A65F6"/>
    <w:rsid w:val="004B6635"/>
    <w:rsid w:val="004C069C"/>
    <w:rsid w:val="004C13DF"/>
    <w:rsid w:val="004C1BC4"/>
    <w:rsid w:val="004C1C12"/>
    <w:rsid w:val="004D3E52"/>
    <w:rsid w:val="004D7B54"/>
    <w:rsid w:val="004D7BF2"/>
    <w:rsid w:val="004D7C6D"/>
    <w:rsid w:val="004D7DAD"/>
    <w:rsid w:val="004E40B8"/>
    <w:rsid w:val="004F49AB"/>
    <w:rsid w:val="004F7E73"/>
    <w:rsid w:val="00501629"/>
    <w:rsid w:val="00502B7A"/>
    <w:rsid w:val="0050410B"/>
    <w:rsid w:val="00506504"/>
    <w:rsid w:val="00507118"/>
    <w:rsid w:val="0051067E"/>
    <w:rsid w:val="005121F3"/>
    <w:rsid w:val="00517D81"/>
    <w:rsid w:val="00522D8C"/>
    <w:rsid w:val="00522F15"/>
    <w:rsid w:val="00523D85"/>
    <w:rsid w:val="00527BAD"/>
    <w:rsid w:val="005313AF"/>
    <w:rsid w:val="00531C69"/>
    <w:rsid w:val="0053320A"/>
    <w:rsid w:val="00533462"/>
    <w:rsid w:val="00537D77"/>
    <w:rsid w:val="00540860"/>
    <w:rsid w:val="005411AD"/>
    <w:rsid w:val="00543B7F"/>
    <w:rsid w:val="00545E3C"/>
    <w:rsid w:val="0054676B"/>
    <w:rsid w:val="00546B81"/>
    <w:rsid w:val="005508E6"/>
    <w:rsid w:val="0055395F"/>
    <w:rsid w:val="00555329"/>
    <w:rsid w:val="00557E8B"/>
    <w:rsid w:val="00563B73"/>
    <w:rsid w:val="00570A00"/>
    <w:rsid w:val="005720B2"/>
    <w:rsid w:val="00572FDB"/>
    <w:rsid w:val="005738C4"/>
    <w:rsid w:val="00573CE7"/>
    <w:rsid w:val="00574495"/>
    <w:rsid w:val="00576715"/>
    <w:rsid w:val="00577811"/>
    <w:rsid w:val="00577EE4"/>
    <w:rsid w:val="005819AA"/>
    <w:rsid w:val="00584A92"/>
    <w:rsid w:val="005858FF"/>
    <w:rsid w:val="00585AA3"/>
    <w:rsid w:val="00586AD6"/>
    <w:rsid w:val="00587118"/>
    <w:rsid w:val="00590E0D"/>
    <w:rsid w:val="0059120F"/>
    <w:rsid w:val="00593C33"/>
    <w:rsid w:val="00594B86"/>
    <w:rsid w:val="00594FC1"/>
    <w:rsid w:val="005960FA"/>
    <w:rsid w:val="005A0A07"/>
    <w:rsid w:val="005A0B93"/>
    <w:rsid w:val="005A2839"/>
    <w:rsid w:val="005A5346"/>
    <w:rsid w:val="005A59F2"/>
    <w:rsid w:val="005B05B2"/>
    <w:rsid w:val="005B0DA1"/>
    <w:rsid w:val="005B2DC8"/>
    <w:rsid w:val="005C02A1"/>
    <w:rsid w:val="005C124F"/>
    <w:rsid w:val="005C321E"/>
    <w:rsid w:val="005C4938"/>
    <w:rsid w:val="005C53F5"/>
    <w:rsid w:val="005C6959"/>
    <w:rsid w:val="005C7B5C"/>
    <w:rsid w:val="005D0603"/>
    <w:rsid w:val="005D1129"/>
    <w:rsid w:val="005D4575"/>
    <w:rsid w:val="005D58D3"/>
    <w:rsid w:val="005D789A"/>
    <w:rsid w:val="005E198E"/>
    <w:rsid w:val="005E5B93"/>
    <w:rsid w:val="005E679E"/>
    <w:rsid w:val="005E6ECA"/>
    <w:rsid w:val="005E70F2"/>
    <w:rsid w:val="005F100E"/>
    <w:rsid w:val="005F69E0"/>
    <w:rsid w:val="0060102C"/>
    <w:rsid w:val="006027A0"/>
    <w:rsid w:val="006036AF"/>
    <w:rsid w:val="00603F81"/>
    <w:rsid w:val="0060461D"/>
    <w:rsid w:val="00605163"/>
    <w:rsid w:val="00605B3A"/>
    <w:rsid w:val="00607522"/>
    <w:rsid w:val="00610898"/>
    <w:rsid w:val="006114B3"/>
    <w:rsid w:val="00611E19"/>
    <w:rsid w:val="006170B8"/>
    <w:rsid w:val="0062011C"/>
    <w:rsid w:val="00620B83"/>
    <w:rsid w:val="0062160C"/>
    <w:rsid w:val="00621DE8"/>
    <w:rsid w:val="00625C6F"/>
    <w:rsid w:val="006305B2"/>
    <w:rsid w:val="006343A7"/>
    <w:rsid w:val="00634506"/>
    <w:rsid w:val="006356BB"/>
    <w:rsid w:val="006423E8"/>
    <w:rsid w:val="0064367C"/>
    <w:rsid w:val="006506E4"/>
    <w:rsid w:val="00650E10"/>
    <w:rsid w:val="00652F18"/>
    <w:rsid w:val="0065489A"/>
    <w:rsid w:val="00656BC9"/>
    <w:rsid w:val="00664C3B"/>
    <w:rsid w:val="006739A3"/>
    <w:rsid w:val="006752A5"/>
    <w:rsid w:val="00682116"/>
    <w:rsid w:val="006856EA"/>
    <w:rsid w:val="00685782"/>
    <w:rsid w:val="00687E8A"/>
    <w:rsid w:val="006946FF"/>
    <w:rsid w:val="006A28E1"/>
    <w:rsid w:val="006C0BEF"/>
    <w:rsid w:val="006C3620"/>
    <w:rsid w:val="006C3FDE"/>
    <w:rsid w:val="006C4652"/>
    <w:rsid w:val="006C6B72"/>
    <w:rsid w:val="006C79DD"/>
    <w:rsid w:val="006D32D6"/>
    <w:rsid w:val="006D4178"/>
    <w:rsid w:val="006D46B3"/>
    <w:rsid w:val="006D6A53"/>
    <w:rsid w:val="006E171D"/>
    <w:rsid w:val="006E26EF"/>
    <w:rsid w:val="006E3F1C"/>
    <w:rsid w:val="006E5198"/>
    <w:rsid w:val="006F1CBB"/>
    <w:rsid w:val="006F30EB"/>
    <w:rsid w:val="006F396E"/>
    <w:rsid w:val="006F43BF"/>
    <w:rsid w:val="006F460E"/>
    <w:rsid w:val="006F4E62"/>
    <w:rsid w:val="006F52C8"/>
    <w:rsid w:val="006F6111"/>
    <w:rsid w:val="006F67CD"/>
    <w:rsid w:val="0070405F"/>
    <w:rsid w:val="007040A5"/>
    <w:rsid w:val="00705175"/>
    <w:rsid w:val="00711243"/>
    <w:rsid w:val="0071274E"/>
    <w:rsid w:val="007132EF"/>
    <w:rsid w:val="00714003"/>
    <w:rsid w:val="00715A7A"/>
    <w:rsid w:val="007161F1"/>
    <w:rsid w:val="007171CC"/>
    <w:rsid w:val="00721F8E"/>
    <w:rsid w:val="007239B3"/>
    <w:rsid w:val="00723E08"/>
    <w:rsid w:val="00724608"/>
    <w:rsid w:val="00725BCD"/>
    <w:rsid w:val="00734CCA"/>
    <w:rsid w:val="00736589"/>
    <w:rsid w:val="00737A50"/>
    <w:rsid w:val="007424BD"/>
    <w:rsid w:val="00743876"/>
    <w:rsid w:val="00751068"/>
    <w:rsid w:val="007514BE"/>
    <w:rsid w:val="007556A6"/>
    <w:rsid w:val="00757375"/>
    <w:rsid w:val="00760DE1"/>
    <w:rsid w:val="00761B50"/>
    <w:rsid w:val="007638FF"/>
    <w:rsid w:val="00766B3A"/>
    <w:rsid w:val="0077276B"/>
    <w:rsid w:val="00774321"/>
    <w:rsid w:val="00776A02"/>
    <w:rsid w:val="00776D2F"/>
    <w:rsid w:val="00776DC7"/>
    <w:rsid w:val="00777B03"/>
    <w:rsid w:val="007801A3"/>
    <w:rsid w:val="00780BC6"/>
    <w:rsid w:val="00780BD8"/>
    <w:rsid w:val="00783536"/>
    <w:rsid w:val="00783EEE"/>
    <w:rsid w:val="00784128"/>
    <w:rsid w:val="007860E9"/>
    <w:rsid w:val="0079076C"/>
    <w:rsid w:val="0079512C"/>
    <w:rsid w:val="00796A43"/>
    <w:rsid w:val="007A304A"/>
    <w:rsid w:val="007A4AA3"/>
    <w:rsid w:val="007A4BAD"/>
    <w:rsid w:val="007A7E3D"/>
    <w:rsid w:val="007B036A"/>
    <w:rsid w:val="007B07C7"/>
    <w:rsid w:val="007B51B7"/>
    <w:rsid w:val="007B7543"/>
    <w:rsid w:val="007C15C8"/>
    <w:rsid w:val="007C365A"/>
    <w:rsid w:val="007C4BD7"/>
    <w:rsid w:val="007C5767"/>
    <w:rsid w:val="007D1A73"/>
    <w:rsid w:val="007D4002"/>
    <w:rsid w:val="007D4C14"/>
    <w:rsid w:val="007E4C2C"/>
    <w:rsid w:val="007F1639"/>
    <w:rsid w:val="007F2670"/>
    <w:rsid w:val="007F6699"/>
    <w:rsid w:val="007F6F71"/>
    <w:rsid w:val="007F7FB4"/>
    <w:rsid w:val="00801FFE"/>
    <w:rsid w:val="00803E14"/>
    <w:rsid w:val="00804FB8"/>
    <w:rsid w:val="00805705"/>
    <w:rsid w:val="00806C0C"/>
    <w:rsid w:val="008104E8"/>
    <w:rsid w:val="00810C32"/>
    <w:rsid w:val="008122BD"/>
    <w:rsid w:val="00812D27"/>
    <w:rsid w:val="008135B5"/>
    <w:rsid w:val="0081476F"/>
    <w:rsid w:val="00821FE1"/>
    <w:rsid w:val="00822B06"/>
    <w:rsid w:val="0082304D"/>
    <w:rsid w:val="008232BE"/>
    <w:rsid w:val="008234AA"/>
    <w:rsid w:val="00824E1F"/>
    <w:rsid w:val="0082503F"/>
    <w:rsid w:val="00825E16"/>
    <w:rsid w:val="008273D6"/>
    <w:rsid w:val="0082788A"/>
    <w:rsid w:val="00832865"/>
    <w:rsid w:val="00833F17"/>
    <w:rsid w:val="0083612B"/>
    <w:rsid w:val="0083706C"/>
    <w:rsid w:val="00840FA6"/>
    <w:rsid w:val="00840FC5"/>
    <w:rsid w:val="00854834"/>
    <w:rsid w:val="008549FE"/>
    <w:rsid w:val="00854A61"/>
    <w:rsid w:val="00855525"/>
    <w:rsid w:val="00860FBA"/>
    <w:rsid w:val="00864237"/>
    <w:rsid w:val="00865752"/>
    <w:rsid w:val="00865DE5"/>
    <w:rsid w:val="00870632"/>
    <w:rsid w:val="0087250B"/>
    <w:rsid w:val="0087270F"/>
    <w:rsid w:val="0087294E"/>
    <w:rsid w:val="0087356F"/>
    <w:rsid w:val="00873D20"/>
    <w:rsid w:val="00880D70"/>
    <w:rsid w:val="0088278E"/>
    <w:rsid w:val="008828F2"/>
    <w:rsid w:val="008833E5"/>
    <w:rsid w:val="00887759"/>
    <w:rsid w:val="008878F8"/>
    <w:rsid w:val="00887D2D"/>
    <w:rsid w:val="008957C3"/>
    <w:rsid w:val="00897D9F"/>
    <w:rsid w:val="008A1BE1"/>
    <w:rsid w:val="008A1F6F"/>
    <w:rsid w:val="008A3A2F"/>
    <w:rsid w:val="008A595D"/>
    <w:rsid w:val="008A5AA3"/>
    <w:rsid w:val="008A664A"/>
    <w:rsid w:val="008A6EE2"/>
    <w:rsid w:val="008B0749"/>
    <w:rsid w:val="008B1AEF"/>
    <w:rsid w:val="008B3736"/>
    <w:rsid w:val="008B7726"/>
    <w:rsid w:val="008C1FD3"/>
    <w:rsid w:val="008C2631"/>
    <w:rsid w:val="008C2EC2"/>
    <w:rsid w:val="008C42B0"/>
    <w:rsid w:val="008C499D"/>
    <w:rsid w:val="008C6DE4"/>
    <w:rsid w:val="008D1D0A"/>
    <w:rsid w:val="008D42B1"/>
    <w:rsid w:val="008D49B4"/>
    <w:rsid w:val="008D49D7"/>
    <w:rsid w:val="008E03B4"/>
    <w:rsid w:val="008E30E6"/>
    <w:rsid w:val="008E37D1"/>
    <w:rsid w:val="008E4031"/>
    <w:rsid w:val="008E6AAF"/>
    <w:rsid w:val="008F512B"/>
    <w:rsid w:val="008F6C2B"/>
    <w:rsid w:val="0090074B"/>
    <w:rsid w:val="00902763"/>
    <w:rsid w:val="00905DAB"/>
    <w:rsid w:val="00911136"/>
    <w:rsid w:val="009117B0"/>
    <w:rsid w:val="009120ED"/>
    <w:rsid w:val="00914109"/>
    <w:rsid w:val="00915E72"/>
    <w:rsid w:val="009232D6"/>
    <w:rsid w:val="0092523D"/>
    <w:rsid w:val="00925405"/>
    <w:rsid w:val="00925AE1"/>
    <w:rsid w:val="00926AEC"/>
    <w:rsid w:val="00926D0B"/>
    <w:rsid w:val="00930B0A"/>
    <w:rsid w:val="00931F4C"/>
    <w:rsid w:val="009346FA"/>
    <w:rsid w:val="009406AB"/>
    <w:rsid w:val="00942D3A"/>
    <w:rsid w:val="009434C5"/>
    <w:rsid w:val="00944C5D"/>
    <w:rsid w:val="009502B7"/>
    <w:rsid w:val="0095212D"/>
    <w:rsid w:val="009533F6"/>
    <w:rsid w:val="0095660F"/>
    <w:rsid w:val="00961CCD"/>
    <w:rsid w:val="009646DA"/>
    <w:rsid w:val="00964954"/>
    <w:rsid w:val="00965204"/>
    <w:rsid w:val="00967821"/>
    <w:rsid w:val="00970275"/>
    <w:rsid w:val="009736ED"/>
    <w:rsid w:val="00973D61"/>
    <w:rsid w:val="00974C94"/>
    <w:rsid w:val="00976938"/>
    <w:rsid w:val="0098122A"/>
    <w:rsid w:val="00983FE9"/>
    <w:rsid w:val="00984FC7"/>
    <w:rsid w:val="009862C5"/>
    <w:rsid w:val="00986462"/>
    <w:rsid w:val="00986CF8"/>
    <w:rsid w:val="009914BC"/>
    <w:rsid w:val="00992CC7"/>
    <w:rsid w:val="00993E0A"/>
    <w:rsid w:val="009A1FEF"/>
    <w:rsid w:val="009A48E2"/>
    <w:rsid w:val="009A59EE"/>
    <w:rsid w:val="009B2276"/>
    <w:rsid w:val="009B4DEB"/>
    <w:rsid w:val="009B65CB"/>
    <w:rsid w:val="009C2AE9"/>
    <w:rsid w:val="009C38BA"/>
    <w:rsid w:val="009C43CC"/>
    <w:rsid w:val="009C5D77"/>
    <w:rsid w:val="009C6DAF"/>
    <w:rsid w:val="009C7289"/>
    <w:rsid w:val="009C74C8"/>
    <w:rsid w:val="009C7882"/>
    <w:rsid w:val="009D0634"/>
    <w:rsid w:val="009D2A08"/>
    <w:rsid w:val="009D5FAD"/>
    <w:rsid w:val="009D6192"/>
    <w:rsid w:val="009E061A"/>
    <w:rsid w:val="009E4395"/>
    <w:rsid w:val="009E7C71"/>
    <w:rsid w:val="009F0ADF"/>
    <w:rsid w:val="009F4CD3"/>
    <w:rsid w:val="009F4FBB"/>
    <w:rsid w:val="009F512F"/>
    <w:rsid w:val="00A04C9D"/>
    <w:rsid w:val="00A05348"/>
    <w:rsid w:val="00A07F25"/>
    <w:rsid w:val="00A14FFF"/>
    <w:rsid w:val="00A1769F"/>
    <w:rsid w:val="00A17A78"/>
    <w:rsid w:val="00A21CE7"/>
    <w:rsid w:val="00A2400F"/>
    <w:rsid w:val="00A308E9"/>
    <w:rsid w:val="00A34917"/>
    <w:rsid w:val="00A41D18"/>
    <w:rsid w:val="00A42659"/>
    <w:rsid w:val="00A428D2"/>
    <w:rsid w:val="00A44328"/>
    <w:rsid w:val="00A4654F"/>
    <w:rsid w:val="00A47049"/>
    <w:rsid w:val="00A5069B"/>
    <w:rsid w:val="00A51066"/>
    <w:rsid w:val="00A54608"/>
    <w:rsid w:val="00A5729B"/>
    <w:rsid w:val="00A5788C"/>
    <w:rsid w:val="00A66C81"/>
    <w:rsid w:val="00A676D4"/>
    <w:rsid w:val="00A67D81"/>
    <w:rsid w:val="00A73591"/>
    <w:rsid w:val="00A75237"/>
    <w:rsid w:val="00A827AF"/>
    <w:rsid w:val="00A82E04"/>
    <w:rsid w:val="00A84D52"/>
    <w:rsid w:val="00A86A5A"/>
    <w:rsid w:val="00A90DCC"/>
    <w:rsid w:val="00A917CB"/>
    <w:rsid w:val="00A91F4C"/>
    <w:rsid w:val="00AA1EBE"/>
    <w:rsid w:val="00AA47A6"/>
    <w:rsid w:val="00AA57F1"/>
    <w:rsid w:val="00AA5AB9"/>
    <w:rsid w:val="00AA6164"/>
    <w:rsid w:val="00AA7683"/>
    <w:rsid w:val="00AB2054"/>
    <w:rsid w:val="00AC4CF4"/>
    <w:rsid w:val="00AC6693"/>
    <w:rsid w:val="00AD1C90"/>
    <w:rsid w:val="00AD30D0"/>
    <w:rsid w:val="00AD4938"/>
    <w:rsid w:val="00AD534C"/>
    <w:rsid w:val="00AD6342"/>
    <w:rsid w:val="00AE0591"/>
    <w:rsid w:val="00AE1DBE"/>
    <w:rsid w:val="00AE38B2"/>
    <w:rsid w:val="00AE6A15"/>
    <w:rsid w:val="00AE731B"/>
    <w:rsid w:val="00AF26B4"/>
    <w:rsid w:val="00AF4216"/>
    <w:rsid w:val="00AF4E6A"/>
    <w:rsid w:val="00AF63F6"/>
    <w:rsid w:val="00AF6517"/>
    <w:rsid w:val="00AF7D8C"/>
    <w:rsid w:val="00B05087"/>
    <w:rsid w:val="00B10118"/>
    <w:rsid w:val="00B10F25"/>
    <w:rsid w:val="00B11B64"/>
    <w:rsid w:val="00B13425"/>
    <w:rsid w:val="00B13D08"/>
    <w:rsid w:val="00B15492"/>
    <w:rsid w:val="00B20385"/>
    <w:rsid w:val="00B210E6"/>
    <w:rsid w:val="00B220ED"/>
    <w:rsid w:val="00B24953"/>
    <w:rsid w:val="00B37344"/>
    <w:rsid w:val="00B37A13"/>
    <w:rsid w:val="00B411B9"/>
    <w:rsid w:val="00B43C9F"/>
    <w:rsid w:val="00B45E4A"/>
    <w:rsid w:val="00B466E0"/>
    <w:rsid w:val="00B5039F"/>
    <w:rsid w:val="00B52F96"/>
    <w:rsid w:val="00B5359A"/>
    <w:rsid w:val="00B54206"/>
    <w:rsid w:val="00B5635D"/>
    <w:rsid w:val="00B56A71"/>
    <w:rsid w:val="00B56AEB"/>
    <w:rsid w:val="00B60226"/>
    <w:rsid w:val="00B71EC2"/>
    <w:rsid w:val="00B72544"/>
    <w:rsid w:val="00B73077"/>
    <w:rsid w:val="00B7343D"/>
    <w:rsid w:val="00B7684A"/>
    <w:rsid w:val="00B76ADD"/>
    <w:rsid w:val="00B85EC0"/>
    <w:rsid w:val="00B869A2"/>
    <w:rsid w:val="00B90D7D"/>
    <w:rsid w:val="00B92A61"/>
    <w:rsid w:val="00B97414"/>
    <w:rsid w:val="00BA3485"/>
    <w:rsid w:val="00BA4312"/>
    <w:rsid w:val="00BA5F3B"/>
    <w:rsid w:val="00BA6E17"/>
    <w:rsid w:val="00BB07C2"/>
    <w:rsid w:val="00BB0C1C"/>
    <w:rsid w:val="00BB15E8"/>
    <w:rsid w:val="00BB1F07"/>
    <w:rsid w:val="00BB27CA"/>
    <w:rsid w:val="00BB6D59"/>
    <w:rsid w:val="00BB7351"/>
    <w:rsid w:val="00BB7E72"/>
    <w:rsid w:val="00BC6BD9"/>
    <w:rsid w:val="00BD0383"/>
    <w:rsid w:val="00BD56E8"/>
    <w:rsid w:val="00BE170C"/>
    <w:rsid w:val="00BE452F"/>
    <w:rsid w:val="00BE50C4"/>
    <w:rsid w:val="00BE6222"/>
    <w:rsid w:val="00BE6A3A"/>
    <w:rsid w:val="00BF229D"/>
    <w:rsid w:val="00BF3062"/>
    <w:rsid w:val="00BF4281"/>
    <w:rsid w:val="00BF4BF5"/>
    <w:rsid w:val="00BF5634"/>
    <w:rsid w:val="00BF63C6"/>
    <w:rsid w:val="00BF6438"/>
    <w:rsid w:val="00C0012A"/>
    <w:rsid w:val="00C0074E"/>
    <w:rsid w:val="00C00D39"/>
    <w:rsid w:val="00C0152E"/>
    <w:rsid w:val="00C02303"/>
    <w:rsid w:val="00C07433"/>
    <w:rsid w:val="00C12D85"/>
    <w:rsid w:val="00C201DA"/>
    <w:rsid w:val="00C22359"/>
    <w:rsid w:val="00C2284F"/>
    <w:rsid w:val="00C2302F"/>
    <w:rsid w:val="00C23642"/>
    <w:rsid w:val="00C2410D"/>
    <w:rsid w:val="00C24166"/>
    <w:rsid w:val="00C317EC"/>
    <w:rsid w:val="00C33EF9"/>
    <w:rsid w:val="00C34AD2"/>
    <w:rsid w:val="00C34FF8"/>
    <w:rsid w:val="00C414AB"/>
    <w:rsid w:val="00C41671"/>
    <w:rsid w:val="00C42653"/>
    <w:rsid w:val="00C45056"/>
    <w:rsid w:val="00C47D05"/>
    <w:rsid w:val="00C54249"/>
    <w:rsid w:val="00C54CE9"/>
    <w:rsid w:val="00C6254A"/>
    <w:rsid w:val="00C64501"/>
    <w:rsid w:val="00C705A1"/>
    <w:rsid w:val="00C71658"/>
    <w:rsid w:val="00C71AD8"/>
    <w:rsid w:val="00C728A9"/>
    <w:rsid w:val="00C7451C"/>
    <w:rsid w:val="00C7474A"/>
    <w:rsid w:val="00C7490F"/>
    <w:rsid w:val="00C74FE5"/>
    <w:rsid w:val="00C761D8"/>
    <w:rsid w:val="00C81F68"/>
    <w:rsid w:val="00C8289C"/>
    <w:rsid w:val="00C90233"/>
    <w:rsid w:val="00C90B61"/>
    <w:rsid w:val="00C94F4C"/>
    <w:rsid w:val="00CA0CFA"/>
    <w:rsid w:val="00CA1160"/>
    <w:rsid w:val="00CA2F80"/>
    <w:rsid w:val="00CA4CEB"/>
    <w:rsid w:val="00CA6404"/>
    <w:rsid w:val="00CA6F4F"/>
    <w:rsid w:val="00CB03BB"/>
    <w:rsid w:val="00CB04BB"/>
    <w:rsid w:val="00CB20ED"/>
    <w:rsid w:val="00CB3ABE"/>
    <w:rsid w:val="00CB6E95"/>
    <w:rsid w:val="00CC1350"/>
    <w:rsid w:val="00CC3E8E"/>
    <w:rsid w:val="00CC45C7"/>
    <w:rsid w:val="00CC51ED"/>
    <w:rsid w:val="00CD2D4F"/>
    <w:rsid w:val="00CD7415"/>
    <w:rsid w:val="00CE08B4"/>
    <w:rsid w:val="00CE35ED"/>
    <w:rsid w:val="00CE3D64"/>
    <w:rsid w:val="00CE48BC"/>
    <w:rsid w:val="00CE48FE"/>
    <w:rsid w:val="00CE6540"/>
    <w:rsid w:val="00CF00C0"/>
    <w:rsid w:val="00CF0AC8"/>
    <w:rsid w:val="00CF1FD1"/>
    <w:rsid w:val="00CF4C79"/>
    <w:rsid w:val="00CF520E"/>
    <w:rsid w:val="00D0659D"/>
    <w:rsid w:val="00D108CD"/>
    <w:rsid w:val="00D1471F"/>
    <w:rsid w:val="00D158C6"/>
    <w:rsid w:val="00D15DD7"/>
    <w:rsid w:val="00D16088"/>
    <w:rsid w:val="00D17B95"/>
    <w:rsid w:val="00D20360"/>
    <w:rsid w:val="00D22B39"/>
    <w:rsid w:val="00D306A6"/>
    <w:rsid w:val="00D31D50"/>
    <w:rsid w:val="00D33BB6"/>
    <w:rsid w:val="00D370FD"/>
    <w:rsid w:val="00D406DA"/>
    <w:rsid w:val="00D454FB"/>
    <w:rsid w:val="00D47146"/>
    <w:rsid w:val="00D47A1C"/>
    <w:rsid w:val="00D5263D"/>
    <w:rsid w:val="00D56B66"/>
    <w:rsid w:val="00D56DF6"/>
    <w:rsid w:val="00D60C4F"/>
    <w:rsid w:val="00D6425C"/>
    <w:rsid w:val="00D70CCE"/>
    <w:rsid w:val="00D80A12"/>
    <w:rsid w:val="00D812CD"/>
    <w:rsid w:val="00D86712"/>
    <w:rsid w:val="00D86DD9"/>
    <w:rsid w:val="00D876ED"/>
    <w:rsid w:val="00D93D3B"/>
    <w:rsid w:val="00DA2492"/>
    <w:rsid w:val="00DB0880"/>
    <w:rsid w:val="00DB090B"/>
    <w:rsid w:val="00DB1CB1"/>
    <w:rsid w:val="00DB2202"/>
    <w:rsid w:val="00DB355A"/>
    <w:rsid w:val="00DB3EB9"/>
    <w:rsid w:val="00DB5ABA"/>
    <w:rsid w:val="00DB6970"/>
    <w:rsid w:val="00DC2955"/>
    <w:rsid w:val="00DC3232"/>
    <w:rsid w:val="00DC39A2"/>
    <w:rsid w:val="00DC48BA"/>
    <w:rsid w:val="00DD11AE"/>
    <w:rsid w:val="00DD1423"/>
    <w:rsid w:val="00DD36EC"/>
    <w:rsid w:val="00DD46AF"/>
    <w:rsid w:val="00DD48B3"/>
    <w:rsid w:val="00DD5678"/>
    <w:rsid w:val="00DD591B"/>
    <w:rsid w:val="00DE1F01"/>
    <w:rsid w:val="00DE2830"/>
    <w:rsid w:val="00DE2C1F"/>
    <w:rsid w:val="00DE3E78"/>
    <w:rsid w:val="00DE65E5"/>
    <w:rsid w:val="00DF3E5E"/>
    <w:rsid w:val="00DF4228"/>
    <w:rsid w:val="00DF7E5C"/>
    <w:rsid w:val="00E03989"/>
    <w:rsid w:val="00E1167C"/>
    <w:rsid w:val="00E12130"/>
    <w:rsid w:val="00E147A4"/>
    <w:rsid w:val="00E15119"/>
    <w:rsid w:val="00E17157"/>
    <w:rsid w:val="00E208AA"/>
    <w:rsid w:val="00E21292"/>
    <w:rsid w:val="00E21C8B"/>
    <w:rsid w:val="00E26B7D"/>
    <w:rsid w:val="00E339EA"/>
    <w:rsid w:val="00E340CA"/>
    <w:rsid w:val="00E35419"/>
    <w:rsid w:val="00E41059"/>
    <w:rsid w:val="00E412F4"/>
    <w:rsid w:val="00E420E9"/>
    <w:rsid w:val="00E43C3F"/>
    <w:rsid w:val="00E45AAB"/>
    <w:rsid w:val="00E510E5"/>
    <w:rsid w:val="00E518DF"/>
    <w:rsid w:val="00E52593"/>
    <w:rsid w:val="00E528A8"/>
    <w:rsid w:val="00E52B50"/>
    <w:rsid w:val="00E5404B"/>
    <w:rsid w:val="00E54391"/>
    <w:rsid w:val="00E57965"/>
    <w:rsid w:val="00E57E22"/>
    <w:rsid w:val="00E6001A"/>
    <w:rsid w:val="00E6090B"/>
    <w:rsid w:val="00E61050"/>
    <w:rsid w:val="00E66131"/>
    <w:rsid w:val="00E70111"/>
    <w:rsid w:val="00E70221"/>
    <w:rsid w:val="00E728BA"/>
    <w:rsid w:val="00E748AB"/>
    <w:rsid w:val="00E7647F"/>
    <w:rsid w:val="00E76AA8"/>
    <w:rsid w:val="00E771A1"/>
    <w:rsid w:val="00E77994"/>
    <w:rsid w:val="00E81DC1"/>
    <w:rsid w:val="00E82B9A"/>
    <w:rsid w:val="00E852CD"/>
    <w:rsid w:val="00E86B6A"/>
    <w:rsid w:val="00E8799D"/>
    <w:rsid w:val="00E90814"/>
    <w:rsid w:val="00E923C4"/>
    <w:rsid w:val="00E9589F"/>
    <w:rsid w:val="00E97860"/>
    <w:rsid w:val="00EA0E6F"/>
    <w:rsid w:val="00EA23C3"/>
    <w:rsid w:val="00EA2553"/>
    <w:rsid w:val="00EA3F4F"/>
    <w:rsid w:val="00EA597A"/>
    <w:rsid w:val="00EB0DE8"/>
    <w:rsid w:val="00EB1010"/>
    <w:rsid w:val="00EB2B10"/>
    <w:rsid w:val="00EB6164"/>
    <w:rsid w:val="00EB714B"/>
    <w:rsid w:val="00EC079F"/>
    <w:rsid w:val="00EC4790"/>
    <w:rsid w:val="00EC5616"/>
    <w:rsid w:val="00EC7993"/>
    <w:rsid w:val="00EC79DA"/>
    <w:rsid w:val="00ED202A"/>
    <w:rsid w:val="00ED6AF3"/>
    <w:rsid w:val="00ED6B23"/>
    <w:rsid w:val="00EE31E4"/>
    <w:rsid w:val="00EE7E88"/>
    <w:rsid w:val="00EF2F80"/>
    <w:rsid w:val="00EF7682"/>
    <w:rsid w:val="00F05494"/>
    <w:rsid w:val="00F06133"/>
    <w:rsid w:val="00F064CA"/>
    <w:rsid w:val="00F14F91"/>
    <w:rsid w:val="00F166BB"/>
    <w:rsid w:val="00F16B9A"/>
    <w:rsid w:val="00F16BF2"/>
    <w:rsid w:val="00F20479"/>
    <w:rsid w:val="00F214D5"/>
    <w:rsid w:val="00F21713"/>
    <w:rsid w:val="00F22116"/>
    <w:rsid w:val="00F305E3"/>
    <w:rsid w:val="00F3181D"/>
    <w:rsid w:val="00F344EF"/>
    <w:rsid w:val="00F3661A"/>
    <w:rsid w:val="00F406BE"/>
    <w:rsid w:val="00F462A3"/>
    <w:rsid w:val="00F53EF4"/>
    <w:rsid w:val="00F5498F"/>
    <w:rsid w:val="00F55579"/>
    <w:rsid w:val="00F61E05"/>
    <w:rsid w:val="00F67BDA"/>
    <w:rsid w:val="00F707CF"/>
    <w:rsid w:val="00F72C63"/>
    <w:rsid w:val="00F73761"/>
    <w:rsid w:val="00F7483F"/>
    <w:rsid w:val="00F75AF5"/>
    <w:rsid w:val="00F76C66"/>
    <w:rsid w:val="00F774DE"/>
    <w:rsid w:val="00F778FA"/>
    <w:rsid w:val="00F802B4"/>
    <w:rsid w:val="00F812AB"/>
    <w:rsid w:val="00F8330A"/>
    <w:rsid w:val="00F833CF"/>
    <w:rsid w:val="00F85630"/>
    <w:rsid w:val="00F87D7C"/>
    <w:rsid w:val="00F90590"/>
    <w:rsid w:val="00F9512C"/>
    <w:rsid w:val="00F96B16"/>
    <w:rsid w:val="00F97F38"/>
    <w:rsid w:val="00FA1859"/>
    <w:rsid w:val="00FA19D7"/>
    <w:rsid w:val="00FA21A7"/>
    <w:rsid w:val="00FA3A38"/>
    <w:rsid w:val="00FA3B7B"/>
    <w:rsid w:val="00FA49FF"/>
    <w:rsid w:val="00FA4EE7"/>
    <w:rsid w:val="00FA7B64"/>
    <w:rsid w:val="00FB12AC"/>
    <w:rsid w:val="00FB2626"/>
    <w:rsid w:val="00FB4843"/>
    <w:rsid w:val="00FB4CD9"/>
    <w:rsid w:val="00FC1DF3"/>
    <w:rsid w:val="00FC2E7D"/>
    <w:rsid w:val="00FC3F1E"/>
    <w:rsid w:val="00FC4136"/>
    <w:rsid w:val="00FC603A"/>
    <w:rsid w:val="00FD74A0"/>
    <w:rsid w:val="00FE0EEA"/>
    <w:rsid w:val="00FE39B0"/>
    <w:rsid w:val="00FE47F4"/>
    <w:rsid w:val="00FF03C2"/>
    <w:rsid w:val="00FF03E1"/>
    <w:rsid w:val="00FF2932"/>
    <w:rsid w:val="00FF2CD2"/>
    <w:rsid w:val="00FF58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3E1"/>
    <w:rPr>
      <w:strike w:val="0"/>
      <w:dstrike w:val="0"/>
      <w:color w:val="0000FF"/>
      <w:u w:val="none"/>
      <w:effect w:val="none"/>
    </w:rPr>
  </w:style>
  <w:style w:type="paragraph" w:styleId="a4">
    <w:name w:val="Normal (Web)"/>
    <w:basedOn w:val="a"/>
    <w:uiPriority w:val="99"/>
    <w:unhideWhenUsed/>
    <w:rsid w:val="00FF03E1"/>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FF03E1"/>
    <w:rPr>
      <w:b/>
      <w:bCs/>
    </w:rPr>
  </w:style>
  <w:style w:type="paragraph" w:styleId="a6">
    <w:name w:val="header"/>
    <w:basedOn w:val="a"/>
    <w:link w:val="Char"/>
    <w:uiPriority w:val="99"/>
    <w:semiHidden/>
    <w:unhideWhenUsed/>
    <w:rsid w:val="00F166B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F166BB"/>
    <w:rPr>
      <w:rFonts w:ascii="Tahoma" w:hAnsi="Tahoma"/>
      <w:sz w:val="18"/>
      <w:szCs w:val="18"/>
    </w:rPr>
  </w:style>
  <w:style w:type="paragraph" w:styleId="a7">
    <w:name w:val="footer"/>
    <w:basedOn w:val="a"/>
    <w:link w:val="Char0"/>
    <w:uiPriority w:val="99"/>
    <w:semiHidden/>
    <w:unhideWhenUsed/>
    <w:rsid w:val="00F166BB"/>
    <w:pPr>
      <w:tabs>
        <w:tab w:val="center" w:pos="4153"/>
        <w:tab w:val="right" w:pos="8306"/>
      </w:tabs>
    </w:pPr>
    <w:rPr>
      <w:sz w:val="18"/>
      <w:szCs w:val="18"/>
    </w:rPr>
  </w:style>
  <w:style w:type="character" w:customStyle="1" w:styleId="Char0">
    <w:name w:val="页脚 Char"/>
    <w:basedOn w:val="a0"/>
    <w:link w:val="a7"/>
    <w:uiPriority w:val="99"/>
    <w:semiHidden/>
    <w:rsid w:val="00F166BB"/>
    <w:rPr>
      <w:rFonts w:ascii="Tahoma" w:hAnsi="Tahoma"/>
      <w:sz w:val="18"/>
      <w:szCs w:val="18"/>
    </w:rPr>
  </w:style>
  <w:style w:type="paragraph" w:styleId="a8">
    <w:name w:val="List Paragraph"/>
    <w:basedOn w:val="a"/>
    <w:uiPriority w:val="34"/>
    <w:qFormat/>
    <w:rsid w:val="00976938"/>
    <w:pPr>
      <w:ind w:firstLineChars="200" w:firstLine="420"/>
    </w:pPr>
  </w:style>
  <w:style w:type="paragraph" w:styleId="a9">
    <w:name w:val="Date"/>
    <w:basedOn w:val="a"/>
    <w:next w:val="a"/>
    <w:link w:val="Char1"/>
    <w:uiPriority w:val="99"/>
    <w:semiHidden/>
    <w:unhideWhenUsed/>
    <w:rsid w:val="002C0060"/>
    <w:pPr>
      <w:ind w:leftChars="2500" w:left="100"/>
    </w:pPr>
  </w:style>
  <w:style w:type="character" w:customStyle="1" w:styleId="Char1">
    <w:name w:val="日期 Char"/>
    <w:basedOn w:val="a0"/>
    <w:link w:val="a9"/>
    <w:uiPriority w:val="99"/>
    <w:semiHidden/>
    <w:rsid w:val="002C0060"/>
    <w:rPr>
      <w:rFonts w:ascii="Tahoma" w:hAnsi="Tahoma"/>
    </w:rPr>
  </w:style>
  <w:style w:type="paragraph" w:styleId="aa">
    <w:name w:val="Balloon Text"/>
    <w:basedOn w:val="a"/>
    <w:link w:val="Char2"/>
    <w:uiPriority w:val="99"/>
    <w:semiHidden/>
    <w:unhideWhenUsed/>
    <w:rsid w:val="007040A5"/>
    <w:pPr>
      <w:spacing w:after="0"/>
    </w:pPr>
    <w:rPr>
      <w:sz w:val="18"/>
      <w:szCs w:val="18"/>
    </w:rPr>
  </w:style>
  <w:style w:type="character" w:customStyle="1" w:styleId="Char2">
    <w:name w:val="批注框文本 Char"/>
    <w:basedOn w:val="a0"/>
    <w:link w:val="aa"/>
    <w:uiPriority w:val="99"/>
    <w:semiHidden/>
    <w:rsid w:val="007040A5"/>
    <w:rPr>
      <w:rFonts w:ascii="Tahoma" w:hAnsi="Tahoma"/>
      <w:sz w:val="18"/>
      <w:szCs w:val="18"/>
    </w:rPr>
  </w:style>
  <w:style w:type="character" w:styleId="ab">
    <w:name w:val="Emphasis"/>
    <w:basedOn w:val="a0"/>
    <w:uiPriority w:val="20"/>
    <w:qFormat/>
    <w:rsid w:val="00CA2F80"/>
    <w:rPr>
      <w:i/>
      <w:iCs/>
    </w:rPr>
  </w:style>
  <w:style w:type="character" w:customStyle="1" w:styleId="font71">
    <w:name w:val="font71"/>
    <w:basedOn w:val="a0"/>
    <w:qFormat/>
    <w:rsid w:val="00DD11AE"/>
    <w:rPr>
      <w:rFonts w:ascii="仿宋_GB2312" w:eastAsia="仿宋_GB2312" w:cs="仿宋_GB2312"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7568500">
      <w:bodyDiv w:val="1"/>
      <w:marLeft w:val="0"/>
      <w:marRight w:val="0"/>
      <w:marTop w:val="0"/>
      <w:marBottom w:val="0"/>
      <w:divBdr>
        <w:top w:val="none" w:sz="0" w:space="0" w:color="auto"/>
        <w:left w:val="none" w:sz="0" w:space="0" w:color="auto"/>
        <w:bottom w:val="none" w:sz="0" w:space="0" w:color="auto"/>
        <w:right w:val="none" w:sz="0" w:space="0" w:color="auto"/>
      </w:divBdr>
    </w:div>
    <w:div w:id="160121222">
      <w:bodyDiv w:val="1"/>
      <w:marLeft w:val="0"/>
      <w:marRight w:val="0"/>
      <w:marTop w:val="0"/>
      <w:marBottom w:val="0"/>
      <w:divBdr>
        <w:top w:val="none" w:sz="0" w:space="0" w:color="auto"/>
        <w:left w:val="none" w:sz="0" w:space="0" w:color="auto"/>
        <w:bottom w:val="none" w:sz="0" w:space="0" w:color="auto"/>
        <w:right w:val="none" w:sz="0" w:space="0" w:color="auto"/>
      </w:divBdr>
      <w:divsChild>
        <w:div w:id="31197141">
          <w:marLeft w:val="0"/>
          <w:marRight w:val="0"/>
          <w:marTop w:val="0"/>
          <w:marBottom w:val="0"/>
          <w:divBdr>
            <w:top w:val="none" w:sz="0" w:space="0" w:color="auto"/>
            <w:left w:val="none" w:sz="0" w:space="0" w:color="auto"/>
            <w:bottom w:val="none" w:sz="0" w:space="0" w:color="auto"/>
            <w:right w:val="none" w:sz="0" w:space="0" w:color="auto"/>
          </w:divBdr>
          <w:divsChild>
            <w:div w:id="1656228024">
              <w:marLeft w:val="0"/>
              <w:marRight w:val="0"/>
              <w:marTop w:val="0"/>
              <w:marBottom w:val="0"/>
              <w:divBdr>
                <w:top w:val="none" w:sz="0" w:space="0" w:color="auto"/>
                <w:left w:val="none" w:sz="0" w:space="0" w:color="auto"/>
                <w:bottom w:val="none" w:sz="0" w:space="0" w:color="auto"/>
                <w:right w:val="none" w:sz="0" w:space="0" w:color="auto"/>
              </w:divBdr>
              <w:divsChild>
                <w:div w:id="1127120043">
                  <w:marLeft w:val="0"/>
                  <w:marRight w:val="0"/>
                  <w:marTop w:val="0"/>
                  <w:marBottom w:val="0"/>
                  <w:divBdr>
                    <w:top w:val="none" w:sz="0" w:space="0" w:color="auto"/>
                    <w:left w:val="none" w:sz="0" w:space="0" w:color="auto"/>
                    <w:bottom w:val="none" w:sz="0" w:space="0" w:color="auto"/>
                    <w:right w:val="none" w:sz="0" w:space="0" w:color="auto"/>
                  </w:divBdr>
                  <w:divsChild>
                    <w:div w:id="621814575">
                      <w:marLeft w:val="4050"/>
                      <w:marRight w:val="0"/>
                      <w:marTop w:val="0"/>
                      <w:marBottom w:val="0"/>
                      <w:divBdr>
                        <w:top w:val="none" w:sz="0" w:space="0" w:color="auto"/>
                        <w:left w:val="none" w:sz="0" w:space="0" w:color="auto"/>
                        <w:bottom w:val="none" w:sz="0" w:space="0" w:color="auto"/>
                        <w:right w:val="none" w:sz="0" w:space="0" w:color="auto"/>
                      </w:divBdr>
                      <w:divsChild>
                        <w:div w:id="2100834045">
                          <w:marLeft w:val="0"/>
                          <w:marRight w:val="0"/>
                          <w:marTop w:val="0"/>
                          <w:marBottom w:val="0"/>
                          <w:divBdr>
                            <w:top w:val="none" w:sz="0" w:space="0" w:color="auto"/>
                            <w:left w:val="none" w:sz="0" w:space="0" w:color="auto"/>
                            <w:bottom w:val="none" w:sz="0" w:space="0" w:color="auto"/>
                            <w:right w:val="none" w:sz="0" w:space="0" w:color="auto"/>
                          </w:divBdr>
                          <w:divsChild>
                            <w:div w:id="408624056">
                              <w:marLeft w:val="0"/>
                              <w:marRight w:val="0"/>
                              <w:marTop w:val="0"/>
                              <w:marBottom w:val="0"/>
                              <w:divBdr>
                                <w:top w:val="none" w:sz="0" w:space="0" w:color="auto"/>
                                <w:left w:val="none" w:sz="0" w:space="0" w:color="auto"/>
                                <w:bottom w:val="none" w:sz="0" w:space="0" w:color="auto"/>
                                <w:right w:val="none" w:sz="0" w:space="0" w:color="auto"/>
                              </w:divBdr>
                              <w:divsChild>
                                <w:div w:id="873083908">
                                  <w:marLeft w:val="0"/>
                                  <w:marRight w:val="0"/>
                                  <w:marTop w:val="0"/>
                                  <w:marBottom w:val="0"/>
                                  <w:divBdr>
                                    <w:top w:val="none" w:sz="0" w:space="0" w:color="auto"/>
                                    <w:left w:val="none" w:sz="0" w:space="0" w:color="auto"/>
                                    <w:bottom w:val="none" w:sz="0" w:space="0" w:color="auto"/>
                                    <w:right w:val="none" w:sz="0" w:space="0" w:color="auto"/>
                                  </w:divBdr>
                                  <w:divsChild>
                                    <w:div w:id="1931893871">
                                      <w:marLeft w:val="0"/>
                                      <w:marRight w:val="0"/>
                                      <w:marTop w:val="0"/>
                                      <w:marBottom w:val="0"/>
                                      <w:divBdr>
                                        <w:top w:val="none" w:sz="0" w:space="0" w:color="auto"/>
                                        <w:left w:val="none" w:sz="0" w:space="0" w:color="auto"/>
                                        <w:bottom w:val="none" w:sz="0" w:space="0" w:color="auto"/>
                                        <w:right w:val="none" w:sz="0" w:space="0" w:color="auto"/>
                                      </w:divBdr>
                                      <w:divsChild>
                                        <w:div w:id="567810530">
                                          <w:marLeft w:val="0"/>
                                          <w:marRight w:val="0"/>
                                          <w:marTop w:val="0"/>
                                          <w:marBottom w:val="0"/>
                                          <w:divBdr>
                                            <w:top w:val="none" w:sz="0" w:space="0" w:color="auto"/>
                                            <w:left w:val="none" w:sz="0" w:space="0" w:color="auto"/>
                                            <w:bottom w:val="none" w:sz="0" w:space="0" w:color="auto"/>
                                            <w:right w:val="none" w:sz="0" w:space="0" w:color="auto"/>
                                          </w:divBdr>
                                          <w:divsChild>
                                            <w:div w:id="8500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21738">
      <w:bodyDiv w:val="1"/>
      <w:marLeft w:val="0"/>
      <w:marRight w:val="0"/>
      <w:marTop w:val="0"/>
      <w:marBottom w:val="0"/>
      <w:divBdr>
        <w:top w:val="none" w:sz="0" w:space="0" w:color="auto"/>
        <w:left w:val="none" w:sz="0" w:space="0" w:color="auto"/>
        <w:bottom w:val="none" w:sz="0" w:space="0" w:color="auto"/>
        <w:right w:val="none" w:sz="0" w:space="0" w:color="auto"/>
      </w:divBdr>
    </w:div>
    <w:div w:id="569266225">
      <w:bodyDiv w:val="1"/>
      <w:marLeft w:val="0"/>
      <w:marRight w:val="0"/>
      <w:marTop w:val="0"/>
      <w:marBottom w:val="0"/>
      <w:divBdr>
        <w:top w:val="none" w:sz="0" w:space="0" w:color="auto"/>
        <w:left w:val="none" w:sz="0" w:space="0" w:color="auto"/>
        <w:bottom w:val="none" w:sz="0" w:space="0" w:color="auto"/>
        <w:right w:val="none" w:sz="0" w:space="0" w:color="auto"/>
      </w:divBdr>
      <w:divsChild>
        <w:div w:id="1697653480">
          <w:marLeft w:val="0"/>
          <w:marRight w:val="0"/>
          <w:marTop w:val="0"/>
          <w:marBottom w:val="0"/>
          <w:divBdr>
            <w:top w:val="none" w:sz="0" w:space="0" w:color="auto"/>
            <w:left w:val="none" w:sz="0" w:space="0" w:color="auto"/>
            <w:bottom w:val="none" w:sz="0" w:space="0" w:color="auto"/>
            <w:right w:val="none" w:sz="0" w:space="0" w:color="auto"/>
          </w:divBdr>
          <w:divsChild>
            <w:div w:id="2012640934">
              <w:marLeft w:val="0"/>
              <w:marRight w:val="0"/>
              <w:marTop w:val="0"/>
              <w:marBottom w:val="0"/>
              <w:divBdr>
                <w:top w:val="single" w:sz="48" w:space="0" w:color="CCCCCC"/>
                <w:left w:val="single" w:sz="48" w:space="0" w:color="CCCCCC"/>
                <w:bottom w:val="single" w:sz="48" w:space="0" w:color="CCCCCC"/>
                <w:right w:val="single" w:sz="48" w:space="0" w:color="CCCCCC"/>
              </w:divBdr>
              <w:divsChild>
                <w:div w:id="650250621">
                  <w:marLeft w:val="375"/>
                  <w:marRight w:val="0"/>
                  <w:marTop w:val="0"/>
                  <w:marBottom w:val="0"/>
                  <w:divBdr>
                    <w:top w:val="none" w:sz="0" w:space="0" w:color="auto"/>
                    <w:left w:val="none" w:sz="0" w:space="0" w:color="auto"/>
                    <w:bottom w:val="none" w:sz="0" w:space="0" w:color="auto"/>
                    <w:right w:val="none" w:sz="0" w:space="0" w:color="auto"/>
                  </w:divBdr>
                  <w:divsChild>
                    <w:div w:id="233396268">
                      <w:marLeft w:val="0"/>
                      <w:marRight w:val="0"/>
                      <w:marTop w:val="0"/>
                      <w:marBottom w:val="0"/>
                      <w:divBdr>
                        <w:top w:val="none" w:sz="0" w:space="0" w:color="auto"/>
                        <w:left w:val="none" w:sz="0" w:space="0" w:color="auto"/>
                        <w:bottom w:val="none" w:sz="0" w:space="0" w:color="auto"/>
                        <w:right w:val="none" w:sz="0" w:space="0" w:color="auto"/>
                      </w:divBdr>
                      <w:divsChild>
                        <w:div w:id="639505803">
                          <w:marLeft w:val="0"/>
                          <w:marRight w:val="0"/>
                          <w:marTop w:val="0"/>
                          <w:marBottom w:val="0"/>
                          <w:divBdr>
                            <w:top w:val="none" w:sz="0" w:space="0" w:color="auto"/>
                            <w:left w:val="none" w:sz="0" w:space="0" w:color="auto"/>
                            <w:bottom w:val="none" w:sz="0" w:space="0" w:color="auto"/>
                            <w:right w:val="none" w:sz="0" w:space="0" w:color="auto"/>
                          </w:divBdr>
                          <w:divsChild>
                            <w:div w:id="8578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77329">
      <w:bodyDiv w:val="1"/>
      <w:marLeft w:val="0"/>
      <w:marRight w:val="0"/>
      <w:marTop w:val="0"/>
      <w:marBottom w:val="0"/>
      <w:divBdr>
        <w:top w:val="none" w:sz="0" w:space="0" w:color="auto"/>
        <w:left w:val="none" w:sz="0" w:space="0" w:color="auto"/>
        <w:bottom w:val="none" w:sz="0" w:space="0" w:color="auto"/>
        <w:right w:val="none" w:sz="0" w:space="0" w:color="auto"/>
      </w:divBdr>
      <w:divsChild>
        <w:div w:id="1472362358">
          <w:marLeft w:val="0"/>
          <w:marRight w:val="0"/>
          <w:marTop w:val="0"/>
          <w:marBottom w:val="0"/>
          <w:divBdr>
            <w:top w:val="none" w:sz="0" w:space="0" w:color="auto"/>
            <w:left w:val="none" w:sz="0" w:space="0" w:color="auto"/>
            <w:bottom w:val="none" w:sz="0" w:space="0" w:color="auto"/>
            <w:right w:val="none" w:sz="0" w:space="0" w:color="auto"/>
          </w:divBdr>
          <w:divsChild>
            <w:div w:id="673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093">
      <w:bodyDiv w:val="1"/>
      <w:marLeft w:val="0"/>
      <w:marRight w:val="0"/>
      <w:marTop w:val="0"/>
      <w:marBottom w:val="0"/>
      <w:divBdr>
        <w:top w:val="none" w:sz="0" w:space="0" w:color="auto"/>
        <w:left w:val="none" w:sz="0" w:space="0" w:color="auto"/>
        <w:bottom w:val="none" w:sz="0" w:space="0" w:color="auto"/>
        <w:right w:val="none" w:sz="0" w:space="0" w:color="auto"/>
      </w:divBdr>
      <w:divsChild>
        <w:div w:id="437061687">
          <w:marLeft w:val="0"/>
          <w:marRight w:val="0"/>
          <w:marTop w:val="0"/>
          <w:marBottom w:val="0"/>
          <w:divBdr>
            <w:top w:val="none" w:sz="0" w:space="0" w:color="auto"/>
            <w:left w:val="none" w:sz="0" w:space="0" w:color="auto"/>
            <w:bottom w:val="none" w:sz="0" w:space="0" w:color="auto"/>
            <w:right w:val="none" w:sz="0" w:space="0" w:color="auto"/>
          </w:divBdr>
          <w:divsChild>
            <w:div w:id="751700600">
              <w:marLeft w:val="0"/>
              <w:marRight w:val="0"/>
              <w:marTop w:val="0"/>
              <w:marBottom w:val="0"/>
              <w:divBdr>
                <w:top w:val="none" w:sz="0" w:space="0" w:color="auto"/>
                <w:left w:val="none" w:sz="0" w:space="0" w:color="auto"/>
                <w:bottom w:val="none" w:sz="0" w:space="0" w:color="auto"/>
                <w:right w:val="none" w:sz="0" w:space="0" w:color="auto"/>
              </w:divBdr>
              <w:divsChild>
                <w:div w:id="1026175054">
                  <w:marLeft w:val="0"/>
                  <w:marRight w:val="0"/>
                  <w:marTop w:val="0"/>
                  <w:marBottom w:val="0"/>
                  <w:divBdr>
                    <w:top w:val="none" w:sz="0" w:space="0" w:color="auto"/>
                    <w:left w:val="none" w:sz="0" w:space="0" w:color="auto"/>
                    <w:bottom w:val="none" w:sz="0" w:space="0" w:color="auto"/>
                    <w:right w:val="none" w:sz="0" w:space="0" w:color="auto"/>
                  </w:divBdr>
                  <w:divsChild>
                    <w:div w:id="927233027">
                      <w:marLeft w:val="0"/>
                      <w:marRight w:val="0"/>
                      <w:marTop w:val="300"/>
                      <w:marBottom w:val="0"/>
                      <w:divBdr>
                        <w:top w:val="none" w:sz="0" w:space="0" w:color="auto"/>
                        <w:left w:val="none" w:sz="0" w:space="0" w:color="auto"/>
                        <w:bottom w:val="none" w:sz="0" w:space="0" w:color="auto"/>
                        <w:right w:val="none" w:sz="0" w:space="0" w:color="auto"/>
                      </w:divBdr>
                      <w:divsChild>
                        <w:div w:id="273899928">
                          <w:marLeft w:val="0"/>
                          <w:marRight w:val="0"/>
                          <w:marTop w:val="100"/>
                          <w:marBottom w:val="100"/>
                          <w:divBdr>
                            <w:top w:val="single" w:sz="6" w:space="31" w:color="D6D6D6"/>
                            <w:left w:val="none" w:sz="0" w:space="0" w:color="auto"/>
                            <w:bottom w:val="single" w:sz="6" w:space="23" w:color="D6D6D6"/>
                            <w:right w:val="none" w:sz="0" w:space="0" w:color="auto"/>
                          </w:divBdr>
                          <w:divsChild>
                            <w:div w:id="2076391802">
                              <w:marLeft w:val="0"/>
                              <w:marRight w:val="0"/>
                              <w:marTop w:val="0"/>
                              <w:marBottom w:val="0"/>
                              <w:divBdr>
                                <w:top w:val="none" w:sz="0" w:space="0" w:color="auto"/>
                                <w:left w:val="none" w:sz="0" w:space="0" w:color="auto"/>
                                <w:bottom w:val="none" w:sz="0" w:space="0" w:color="auto"/>
                                <w:right w:val="none" w:sz="0" w:space="0" w:color="auto"/>
                              </w:divBdr>
                              <w:divsChild>
                                <w:div w:id="12748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587661">
      <w:bodyDiv w:val="1"/>
      <w:marLeft w:val="0"/>
      <w:marRight w:val="0"/>
      <w:marTop w:val="0"/>
      <w:marBottom w:val="0"/>
      <w:divBdr>
        <w:top w:val="none" w:sz="0" w:space="0" w:color="auto"/>
        <w:left w:val="none" w:sz="0" w:space="0" w:color="auto"/>
        <w:bottom w:val="none" w:sz="0" w:space="0" w:color="auto"/>
        <w:right w:val="none" w:sz="0" w:space="0" w:color="auto"/>
      </w:divBdr>
    </w:div>
    <w:div w:id="766925728">
      <w:bodyDiv w:val="1"/>
      <w:marLeft w:val="0"/>
      <w:marRight w:val="0"/>
      <w:marTop w:val="0"/>
      <w:marBottom w:val="0"/>
      <w:divBdr>
        <w:top w:val="none" w:sz="0" w:space="0" w:color="auto"/>
        <w:left w:val="none" w:sz="0" w:space="0" w:color="auto"/>
        <w:bottom w:val="none" w:sz="0" w:space="0" w:color="auto"/>
        <w:right w:val="none" w:sz="0" w:space="0" w:color="auto"/>
      </w:divBdr>
      <w:divsChild>
        <w:div w:id="1635213176">
          <w:marLeft w:val="0"/>
          <w:marRight w:val="0"/>
          <w:marTop w:val="0"/>
          <w:marBottom w:val="0"/>
          <w:divBdr>
            <w:top w:val="none" w:sz="0" w:space="0" w:color="auto"/>
            <w:left w:val="none" w:sz="0" w:space="0" w:color="auto"/>
            <w:bottom w:val="none" w:sz="0" w:space="0" w:color="auto"/>
            <w:right w:val="none" w:sz="0" w:space="0" w:color="auto"/>
          </w:divBdr>
          <w:divsChild>
            <w:div w:id="2200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839">
      <w:bodyDiv w:val="1"/>
      <w:marLeft w:val="0"/>
      <w:marRight w:val="0"/>
      <w:marTop w:val="0"/>
      <w:marBottom w:val="0"/>
      <w:divBdr>
        <w:top w:val="none" w:sz="0" w:space="0" w:color="auto"/>
        <w:left w:val="none" w:sz="0" w:space="0" w:color="auto"/>
        <w:bottom w:val="none" w:sz="0" w:space="0" w:color="auto"/>
        <w:right w:val="none" w:sz="0" w:space="0" w:color="auto"/>
      </w:divBdr>
      <w:divsChild>
        <w:div w:id="175116901">
          <w:marLeft w:val="0"/>
          <w:marRight w:val="0"/>
          <w:marTop w:val="0"/>
          <w:marBottom w:val="0"/>
          <w:divBdr>
            <w:top w:val="none" w:sz="0" w:space="0" w:color="auto"/>
            <w:left w:val="none" w:sz="0" w:space="0" w:color="auto"/>
            <w:bottom w:val="none" w:sz="0" w:space="0" w:color="auto"/>
            <w:right w:val="none" w:sz="0" w:space="0" w:color="auto"/>
          </w:divBdr>
          <w:divsChild>
            <w:div w:id="1823964095">
              <w:marLeft w:val="0"/>
              <w:marRight w:val="0"/>
              <w:marTop w:val="0"/>
              <w:marBottom w:val="0"/>
              <w:divBdr>
                <w:top w:val="none" w:sz="0" w:space="0" w:color="auto"/>
                <w:left w:val="none" w:sz="0" w:space="0" w:color="auto"/>
                <w:bottom w:val="none" w:sz="0" w:space="0" w:color="auto"/>
                <w:right w:val="none" w:sz="0" w:space="0" w:color="auto"/>
              </w:divBdr>
              <w:divsChild>
                <w:div w:id="1460877188">
                  <w:marLeft w:val="0"/>
                  <w:marRight w:val="0"/>
                  <w:marTop w:val="0"/>
                  <w:marBottom w:val="0"/>
                  <w:divBdr>
                    <w:top w:val="none" w:sz="0" w:space="0" w:color="auto"/>
                    <w:left w:val="none" w:sz="0" w:space="0" w:color="auto"/>
                    <w:bottom w:val="none" w:sz="0" w:space="0" w:color="auto"/>
                    <w:right w:val="none" w:sz="0" w:space="0" w:color="auto"/>
                  </w:divBdr>
                  <w:divsChild>
                    <w:div w:id="901790823">
                      <w:marLeft w:val="0"/>
                      <w:marRight w:val="0"/>
                      <w:marTop w:val="0"/>
                      <w:marBottom w:val="0"/>
                      <w:divBdr>
                        <w:top w:val="none" w:sz="0" w:space="0" w:color="auto"/>
                        <w:left w:val="none" w:sz="0" w:space="0" w:color="auto"/>
                        <w:bottom w:val="none" w:sz="0" w:space="0" w:color="auto"/>
                        <w:right w:val="none" w:sz="0" w:space="0" w:color="auto"/>
                      </w:divBdr>
                      <w:divsChild>
                        <w:div w:id="264466621">
                          <w:marLeft w:val="0"/>
                          <w:marRight w:val="0"/>
                          <w:marTop w:val="0"/>
                          <w:marBottom w:val="0"/>
                          <w:divBdr>
                            <w:top w:val="none" w:sz="0" w:space="0" w:color="auto"/>
                            <w:left w:val="none" w:sz="0" w:space="0" w:color="auto"/>
                            <w:bottom w:val="none" w:sz="0" w:space="0" w:color="auto"/>
                            <w:right w:val="none" w:sz="0" w:space="0" w:color="auto"/>
                          </w:divBdr>
                          <w:divsChild>
                            <w:div w:id="635643603">
                              <w:marLeft w:val="0"/>
                              <w:marRight w:val="0"/>
                              <w:marTop w:val="0"/>
                              <w:marBottom w:val="692"/>
                              <w:divBdr>
                                <w:top w:val="none" w:sz="0" w:space="0" w:color="auto"/>
                                <w:left w:val="none" w:sz="0" w:space="0" w:color="auto"/>
                                <w:bottom w:val="none" w:sz="0" w:space="0" w:color="auto"/>
                                <w:right w:val="none" w:sz="0" w:space="0" w:color="auto"/>
                              </w:divBdr>
                              <w:divsChild>
                                <w:div w:id="1835759869">
                                  <w:marLeft w:val="0"/>
                                  <w:marRight w:val="0"/>
                                  <w:marTop w:val="0"/>
                                  <w:marBottom w:val="0"/>
                                  <w:divBdr>
                                    <w:top w:val="none" w:sz="0" w:space="0" w:color="auto"/>
                                    <w:left w:val="none" w:sz="0" w:space="0" w:color="auto"/>
                                    <w:bottom w:val="dashed" w:sz="6" w:space="14" w:color="CCCCCC"/>
                                    <w:right w:val="none" w:sz="0" w:space="0" w:color="auto"/>
                                  </w:divBdr>
                                  <w:divsChild>
                                    <w:div w:id="801272462">
                                      <w:marLeft w:val="0"/>
                                      <w:marRight w:val="0"/>
                                      <w:marTop w:val="0"/>
                                      <w:marBottom w:val="0"/>
                                      <w:divBdr>
                                        <w:top w:val="none" w:sz="0" w:space="0" w:color="auto"/>
                                        <w:left w:val="none" w:sz="0" w:space="0" w:color="auto"/>
                                        <w:bottom w:val="none" w:sz="0" w:space="0" w:color="auto"/>
                                        <w:right w:val="none" w:sz="0" w:space="0" w:color="auto"/>
                                      </w:divBdr>
                                      <w:divsChild>
                                        <w:div w:id="1087851029">
                                          <w:marLeft w:val="0"/>
                                          <w:marRight w:val="0"/>
                                          <w:marTop w:val="0"/>
                                          <w:marBottom w:val="0"/>
                                          <w:divBdr>
                                            <w:top w:val="none" w:sz="0" w:space="0" w:color="auto"/>
                                            <w:left w:val="none" w:sz="0" w:space="0" w:color="auto"/>
                                            <w:bottom w:val="none" w:sz="0" w:space="0" w:color="auto"/>
                                            <w:right w:val="none" w:sz="0" w:space="0" w:color="auto"/>
                                          </w:divBdr>
                                          <w:divsChild>
                                            <w:div w:id="62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552045">
      <w:bodyDiv w:val="1"/>
      <w:marLeft w:val="0"/>
      <w:marRight w:val="0"/>
      <w:marTop w:val="0"/>
      <w:marBottom w:val="0"/>
      <w:divBdr>
        <w:top w:val="none" w:sz="0" w:space="0" w:color="auto"/>
        <w:left w:val="none" w:sz="0" w:space="0" w:color="auto"/>
        <w:bottom w:val="none" w:sz="0" w:space="0" w:color="auto"/>
        <w:right w:val="none" w:sz="0" w:space="0" w:color="auto"/>
      </w:divBdr>
      <w:divsChild>
        <w:div w:id="1249194629">
          <w:marLeft w:val="0"/>
          <w:marRight w:val="0"/>
          <w:marTop w:val="0"/>
          <w:marBottom w:val="420"/>
          <w:divBdr>
            <w:top w:val="none" w:sz="0" w:space="0" w:color="auto"/>
            <w:left w:val="none" w:sz="0" w:space="0" w:color="auto"/>
            <w:bottom w:val="none" w:sz="0" w:space="0" w:color="auto"/>
            <w:right w:val="none" w:sz="0" w:space="0" w:color="auto"/>
          </w:divBdr>
          <w:divsChild>
            <w:div w:id="527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7644">
      <w:bodyDiv w:val="1"/>
      <w:marLeft w:val="0"/>
      <w:marRight w:val="0"/>
      <w:marTop w:val="0"/>
      <w:marBottom w:val="0"/>
      <w:divBdr>
        <w:top w:val="none" w:sz="0" w:space="0" w:color="auto"/>
        <w:left w:val="none" w:sz="0" w:space="0" w:color="auto"/>
        <w:bottom w:val="none" w:sz="0" w:space="0" w:color="auto"/>
        <w:right w:val="none" w:sz="0" w:space="0" w:color="auto"/>
      </w:divBdr>
    </w:div>
    <w:div w:id="912550014">
      <w:bodyDiv w:val="1"/>
      <w:marLeft w:val="0"/>
      <w:marRight w:val="0"/>
      <w:marTop w:val="0"/>
      <w:marBottom w:val="0"/>
      <w:divBdr>
        <w:top w:val="none" w:sz="0" w:space="0" w:color="auto"/>
        <w:left w:val="none" w:sz="0" w:space="0" w:color="auto"/>
        <w:bottom w:val="none" w:sz="0" w:space="0" w:color="auto"/>
        <w:right w:val="none" w:sz="0" w:space="0" w:color="auto"/>
      </w:divBdr>
      <w:divsChild>
        <w:div w:id="143201476">
          <w:marLeft w:val="0"/>
          <w:marRight w:val="0"/>
          <w:marTop w:val="0"/>
          <w:marBottom w:val="0"/>
          <w:divBdr>
            <w:top w:val="none" w:sz="0" w:space="0" w:color="auto"/>
            <w:left w:val="none" w:sz="0" w:space="0" w:color="auto"/>
            <w:bottom w:val="none" w:sz="0" w:space="0" w:color="auto"/>
            <w:right w:val="none" w:sz="0" w:space="0" w:color="auto"/>
          </w:divBdr>
          <w:divsChild>
            <w:div w:id="99223116">
              <w:marLeft w:val="0"/>
              <w:marRight w:val="0"/>
              <w:marTop w:val="0"/>
              <w:marBottom w:val="0"/>
              <w:divBdr>
                <w:top w:val="none" w:sz="0" w:space="0" w:color="auto"/>
                <w:left w:val="none" w:sz="0" w:space="0" w:color="auto"/>
                <w:bottom w:val="none" w:sz="0" w:space="0" w:color="auto"/>
                <w:right w:val="none" w:sz="0" w:space="0" w:color="auto"/>
              </w:divBdr>
              <w:divsChild>
                <w:div w:id="239875036">
                  <w:marLeft w:val="0"/>
                  <w:marRight w:val="0"/>
                  <w:marTop w:val="0"/>
                  <w:marBottom w:val="0"/>
                  <w:divBdr>
                    <w:top w:val="none" w:sz="0" w:space="0" w:color="auto"/>
                    <w:left w:val="none" w:sz="0" w:space="0" w:color="auto"/>
                    <w:bottom w:val="none" w:sz="0" w:space="0" w:color="auto"/>
                    <w:right w:val="none" w:sz="0" w:space="0" w:color="auto"/>
                  </w:divBdr>
                  <w:divsChild>
                    <w:div w:id="1030301068">
                      <w:marLeft w:val="0"/>
                      <w:marRight w:val="0"/>
                      <w:marTop w:val="0"/>
                      <w:marBottom w:val="0"/>
                      <w:divBdr>
                        <w:top w:val="none" w:sz="0" w:space="0" w:color="auto"/>
                        <w:left w:val="none" w:sz="0" w:space="0" w:color="auto"/>
                        <w:bottom w:val="none" w:sz="0" w:space="0" w:color="auto"/>
                        <w:right w:val="none" w:sz="0" w:space="0" w:color="auto"/>
                      </w:divBdr>
                      <w:divsChild>
                        <w:div w:id="1107119838">
                          <w:marLeft w:val="0"/>
                          <w:marRight w:val="0"/>
                          <w:marTop w:val="0"/>
                          <w:marBottom w:val="0"/>
                          <w:divBdr>
                            <w:top w:val="none" w:sz="0" w:space="0" w:color="auto"/>
                            <w:left w:val="none" w:sz="0" w:space="0" w:color="auto"/>
                            <w:bottom w:val="none" w:sz="0" w:space="0" w:color="auto"/>
                            <w:right w:val="none" w:sz="0" w:space="0" w:color="auto"/>
                          </w:divBdr>
                          <w:divsChild>
                            <w:div w:id="1771854022">
                              <w:marLeft w:val="0"/>
                              <w:marRight w:val="0"/>
                              <w:marTop w:val="0"/>
                              <w:marBottom w:val="692"/>
                              <w:divBdr>
                                <w:top w:val="none" w:sz="0" w:space="0" w:color="auto"/>
                                <w:left w:val="none" w:sz="0" w:space="0" w:color="auto"/>
                                <w:bottom w:val="none" w:sz="0" w:space="0" w:color="auto"/>
                                <w:right w:val="none" w:sz="0" w:space="0" w:color="auto"/>
                              </w:divBdr>
                              <w:divsChild>
                                <w:div w:id="837188759">
                                  <w:marLeft w:val="0"/>
                                  <w:marRight w:val="0"/>
                                  <w:marTop w:val="0"/>
                                  <w:marBottom w:val="0"/>
                                  <w:divBdr>
                                    <w:top w:val="none" w:sz="0" w:space="0" w:color="auto"/>
                                    <w:left w:val="none" w:sz="0" w:space="0" w:color="auto"/>
                                    <w:bottom w:val="dashed" w:sz="6" w:space="14" w:color="CCCCCC"/>
                                    <w:right w:val="none" w:sz="0" w:space="0" w:color="auto"/>
                                  </w:divBdr>
                                  <w:divsChild>
                                    <w:div w:id="706371552">
                                      <w:marLeft w:val="0"/>
                                      <w:marRight w:val="0"/>
                                      <w:marTop w:val="0"/>
                                      <w:marBottom w:val="0"/>
                                      <w:divBdr>
                                        <w:top w:val="none" w:sz="0" w:space="0" w:color="auto"/>
                                        <w:left w:val="none" w:sz="0" w:space="0" w:color="auto"/>
                                        <w:bottom w:val="none" w:sz="0" w:space="0" w:color="auto"/>
                                        <w:right w:val="none" w:sz="0" w:space="0" w:color="auto"/>
                                      </w:divBdr>
                                      <w:divsChild>
                                        <w:div w:id="884605369">
                                          <w:marLeft w:val="0"/>
                                          <w:marRight w:val="0"/>
                                          <w:marTop w:val="0"/>
                                          <w:marBottom w:val="0"/>
                                          <w:divBdr>
                                            <w:top w:val="none" w:sz="0" w:space="0" w:color="auto"/>
                                            <w:left w:val="none" w:sz="0" w:space="0" w:color="auto"/>
                                            <w:bottom w:val="none" w:sz="0" w:space="0" w:color="auto"/>
                                            <w:right w:val="none" w:sz="0" w:space="0" w:color="auto"/>
                                          </w:divBdr>
                                          <w:divsChild>
                                            <w:div w:id="76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404305">
      <w:bodyDiv w:val="1"/>
      <w:marLeft w:val="0"/>
      <w:marRight w:val="0"/>
      <w:marTop w:val="0"/>
      <w:marBottom w:val="0"/>
      <w:divBdr>
        <w:top w:val="none" w:sz="0" w:space="0" w:color="auto"/>
        <w:left w:val="none" w:sz="0" w:space="0" w:color="auto"/>
        <w:bottom w:val="none" w:sz="0" w:space="0" w:color="auto"/>
        <w:right w:val="none" w:sz="0" w:space="0" w:color="auto"/>
      </w:divBdr>
    </w:div>
    <w:div w:id="1123423218">
      <w:bodyDiv w:val="1"/>
      <w:marLeft w:val="0"/>
      <w:marRight w:val="0"/>
      <w:marTop w:val="0"/>
      <w:marBottom w:val="0"/>
      <w:divBdr>
        <w:top w:val="none" w:sz="0" w:space="0" w:color="auto"/>
        <w:left w:val="none" w:sz="0" w:space="0" w:color="auto"/>
        <w:bottom w:val="none" w:sz="0" w:space="0" w:color="auto"/>
        <w:right w:val="none" w:sz="0" w:space="0" w:color="auto"/>
      </w:divBdr>
      <w:divsChild>
        <w:div w:id="1551108642">
          <w:marLeft w:val="0"/>
          <w:marRight w:val="0"/>
          <w:marTop w:val="0"/>
          <w:marBottom w:val="0"/>
          <w:divBdr>
            <w:top w:val="none" w:sz="0" w:space="0" w:color="auto"/>
            <w:left w:val="none" w:sz="0" w:space="0" w:color="auto"/>
            <w:bottom w:val="none" w:sz="0" w:space="0" w:color="auto"/>
            <w:right w:val="none" w:sz="0" w:space="0" w:color="auto"/>
          </w:divBdr>
          <w:divsChild>
            <w:div w:id="588580403">
              <w:marLeft w:val="0"/>
              <w:marRight w:val="0"/>
              <w:marTop w:val="0"/>
              <w:marBottom w:val="0"/>
              <w:divBdr>
                <w:top w:val="none" w:sz="0" w:space="0" w:color="auto"/>
                <w:left w:val="none" w:sz="0" w:space="0" w:color="auto"/>
                <w:bottom w:val="none" w:sz="0" w:space="0" w:color="auto"/>
                <w:right w:val="none" w:sz="0" w:space="0" w:color="auto"/>
              </w:divBdr>
              <w:divsChild>
                <w:div w:id="340358610">
                  <w:marLeft w:val="0"/>
                  <w:marRight w:val="0"/>
                  <w:marTop w:val="0"/>
                  <w:marBottom w:val="0"/>
                  <w:divBdr>
                    <w:top w:val="none" w:sz="0" w:space="0" w:color="auto"/>
                    <w:left w:val="none" w:sz="0" w:space="0" w:color="auto"/>
                    <w:bottom w:val="none" w:sz="0" w:space="0" w:color="auto"/>
                    <w:right w:val="none" w:sz="0" w:space="0" w:color="auto"/>
                  </w:divBdr>
                  <w:divsChild>
                    <w:div w:id="1532575786">
                      <w:marLeft w:val="0"/>
                      <w:marRight w:val="0"/>
                      <w:marTop w:val="0"/>
                      <w:marBottom w:val="0"/>
                      <w:divBdr>
                        <w:top w:val="none" w:sz="0" w:space="0" w:color="auto"/>
                        <w:left w:val="none" w:sz="0" w:space="0" w:color="auto"/>
                        <w:bottom w:val="none" w:sz="0" w:space="0" w:color="auto"/>
                        <w:right w:val="none" w:sz="0" w:space="0" w:color="auto"/>
                      </w:divBdr>
                      <w:divsChild>
                        <w:div w:id="1593319398">
                          <w:marLeft w:val="0"/>
                          <w:marRight w:val="0"/>
                          <w:marTop w:val="0"/>
                          <w:marBottom w:val="0"/>
                          <w:divBdr>
                            <w:top w:val="none" w:sz="0" w:space="0" w:color="auto"/>
                            <w:left w:val="none" w:sz="0" w:space="0" w:color="auto"/>
                            <w:bottom w:val="none" w:sz="0" w:space="0" w:color="auto"/>
                            <w:right w:val="none" w:sz="0" w:space="0" w:color="auto"/>
                          </w:divBdr>
                          <w:divsChild>
                            <w:div w:id="1450319646">
                              <w:marLeft w:val="0"/>
                              <w:marRight w:val="0"/>
                              <w:marTop w:val="0"/>
                              <w:marBottom w:val="692"/>
                              <w:divBdr>
                                <w:top w:val="none" w:sz="0" w:space="0" w:color="auto"/>
                                <w:left w:val="none" w:sz="0" w:space="0" w:color="auto"/>
                                <w:bottom w:val="none" w:sz="0" w:space="0" w:color="auto"/>
                                <w:right w:val="none" w:sz="0" w:space="0" w:color="auto"/>
                              </w:divBdr>
                              <w:divsChild>
                                <w:div w:id="1959486076">
                                  <w:marLeft w:val="0"/>
                                  <w:marRight w:val="0"/>
                                  <w:marTop w:val="0"/>
                                  <w:marBottom w:val="0"/>
                                  <w:divBdr>
                                    <w:top w:val="none" w:sz="0" w:space="0" w:color="auto"/>
                                    <w:left w:val="none" w:sz="0" w:space="0" w:color="auto"/>
                                    <w:bottom w:val="dashed" w:sz="6" w:space="14" w:color="CCCCCC"/>
                                    <w:right w:val="none" w:sz="0" w:space="0" w:color="auto"/>
                                  </w:divBdr>
                                  <w:divsChild>
                                    <w:div w:id="1731994382">
                                      <w:marLeft w:val="0"/>
                                      <w:marRight w:val="0"/>
                                      <w:marTop w:val="0"/>
                                      <w:marBottom w:val="0"/>
                                      <w:divBdr>
                                        <w:top w:val="none" w:sz="0" w:space="0" w:color="auto"/>
                                        <w:left w:val="none" w:sz="0" w:space="0" w:color="auto"/>
                                        <w:bottom w:val="none" w:sz="0" w:space="0" w:color="auto"/>
                                        <w:right w:val="none" w:sz="0" w:space="0" w:color="auto"/>
                                      </w:divBdr>
                                      <w:divsChild>
                                        <w:div w:id="352614708">
                                          <w:marLeft w:val="0"/>
                                          <w:marRight w:val="0"/>
                                          <w:marTop w:val="0"/>
                                          <w:marBottom w:val="0"/>
                                          <w:divBdr>
                                            <w:top w:val="none" w:sz="0" w:space="0" w:color="auto"/>
                                            <w:left w:val="none" w:sz="0" w:space="0" w:color="auto"/>
                                            <w:bottom w:val="none" w:sz="0" w:space="0" w:color="auto"/>
                                            <w:right w:val="none" w:sz="0" w:space="0" w:color="auto"/>
                                          </w:divBdr>
                                          <w:divsChild>
                                            <w:div w:id="2077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546828">
      <w:bodyDiv w:val="1"/>
      <w:marLeft w:val="0"/>
      <w:marRight w:val="0"/>
      <w:marTop w:val="0"/>
      <w:marBottom w:val="0"/>
      <w:divBdr>
        <w:top w:val="none" w:sz="0" w:space="0" w:color="auto"/>
        <w:left w:val="none" w:sz="0" w:space="0" w:color="auto"/>
        <w:bottom w:val="none" w:sz="0" w:space="0" w:color="auto"/>
        <w:right w:val="none" w:sz="0" w:space="0" w:color="auto"/>
      </w:divBdr>
    </w:div>
    <w:div w:id="1207376721">
      <w:bodyDiv w:val="1"/>
      <w:marLeft w:val="0"/>
      <w:marRight w:val="0"/>
      <w:marTop w:val="0"/>
      <w:marBottom w:val="0"/>
      <w:divBdr>
        <w:top w:val="none" w:sz="0" w:space="0" w:color="auto"/>
        <w:left w:val="none" w:sz="0" w:space="0" w:color="auto"/>
        <w:bottom w:val="none" w:sz="0" w:space="0" w:color="auto"/>
        <w:right w:val="none" w:sz="0" w:space="0" w:color="auto"/>
      </w:divBdr>
      <w:divsChild>
        <w:div w:id="650596573">
          <w:marLeft w:val="0"/>
          <w:marRight w:val="0"/>
          <w:marTop w:val="0"/>
          <w:marBottom w:val="0"/>
          <w:divBdr>
            <w:top w:val="none" w:sz="0" w:space="0" w:color="auto"/>
            <w:left w:val="none" w:sz="0" w:space="0" w:color="auto"/>
            <w:bottom w:val="none" w:sz="0" w:space="0" w:color="auto"/>
            <w:right w:val="none" w:sz="0" w:space="0" w:color="auto"/>
          </w:divBdr>
          <w:divsChild>
            <w:div w:id="88236076">
              <w:marLeft w:val="0"/>
              <w:marRight w:val="0"/>
              <w:marTop w:val="0"/>
              <w:marBottom w:val="0"/>
              <w:divBdr>
                <w:top w:val="none" w:sz="0" w:space="0" w:color="auto"/>
                <w:left w:val="none" w:sz="0" w:space="0" w:color="auto"/>
                <w:bottom w:val="none" w:sz="0" w:space="0" w:color="auto"/>
                <w:right w:val="none" w:sz="0" w:space="0" w:color="auto"/>
              </w:divBdr>
              <w:divsChild>
                <w:div w:id="1312825390">
                  <w:marLeft w:val="0"/>
                  <w:marRight w:val="0"/>
                  <w:marTop w:val="0"/>
                  <w:marBottom w:val="0"/>
                  <w:divBdr>
                    <w:top w:val="none" w:sz="0" w:space="0" w:color="auto"/>
                    <w:left w:val="none" w:sz="0" w:space="0" w:color="auto"/>
                    <w:bottom w:val="none" w:sz="0" w:space="0" w:color="auto"/>
                    <w:right w:val="none" w:sz="0" w:space="0" w:color="auto"/>
                  </w:divBdr>
                  <w:divsChild>
                    <w:div w:id="879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4577">
      <w:bodyDiv w:val="1"/>
      <w:marLeft w:val="0"/>
      <w:marRight w:val="0"/>
      <w:marTop w:val="0"/>
      <w:marBottom w:val="0"/>
      <w:divBdr>
        <w:top w:val="none" w:sz="0" w:space="0" w:color="auto"/>
        <w:left w:val="none" w:sz="0" w:space="0" w:color="auto"/>
        <w:bottom w:val="none" w:sz="0" w:space="0" w:color="auto"/>
        <w:right w:val="none" w:sz="0" w:space="0" w:color="auto"/>
      </w:divBdr>
      <w:divsChild>
        <w:div w:id="1407845642">
          <w:marLeft w:val="0"/>
          <w:marRight w:val="0"/>
          <w:marTop w:val="0"/>
          <w:marBottom w:val="0"/>
          <w:divBdr>
            <w:top w:val="none" w:sz="0" w:space="0" w:color="auto"/>
            <w:left w:val="none" w:sz="0" w:space="0" w:color="auto"/>
            <w:bottom w:val="none" w:sz="0" w:space="0" w:color="auto"/>
            <w:right w:val="none" w:sz="0" w:space="0" w:color="auto"/>
          </w:divBdr>
          <w:divsChild>
            <w:div w:id="2093773854">
              <w:marLeft w:val="0"/>
              <w:marRight w:val="0"/>
              <w:marTop w:val="0"/>
              <w:marBottom w:val="0"/>
              <w:divBdr>
                <w:top w:val="none" w:sz="0" w:space="0" w:color="auto"/>
                <w:left w:val="none" w:sz="0" w:space="0" w:color="auto"/>
                <w:bottom w:val="none" w:sz="0" w:space="0" w:color="auto"/>
                <w:right w:val="none" w:sz="0" w:space="0" w:color="auto"/>
              </w:divBdr>
              <w:divsChild>
                <w:div w:id="386222472">
                  <w:marLeft w:val="0"/>
                  <w:marRight w:val="0"/>
                  <w:marTop w:val="75"/>
                  <w:marBottom w:val="0"/>
                  <w:divBdr>
                    <w:top w:val="none" w:sz="0" w:space="0" w:color="auto"/>
                    <w:left w:val="none" w:sz="0" w:space="0" w:color="auto"/>
                    <w:bottom w:val="none" w:sz="0" w:space="0" w:color="auto"/>
                    <w:right w:val="none" w:sz="0" w:space="0" w:color="auto"/>
                  </w:divBdr>
                  <w:divsChild>
                    <w:div w:id="427895304">
                      <w:marLeft w:val="0"/>
                      <w:marRight w:val="0"/>
                      <w:marTop w:val="0"/>
                      <w:marBottom w:val="0"/>
                      <w:divBdr>
                        <w:top w:val="none" w:sz="0" w:space="0" w:color="auto"/>
                        <w:left w:val="none" w:sz="0" w:space="0" w:color="auto"/>
                        <w:bottom w:val="none" w:sz="0" w:space="0" w:color="auto"/>
                        <w:right w:val="none" w:sz="0" w:space="0" w:color="auto"/>
                      </w:divBdr>
                      <w:divsChild>
                        <w:div w:id="1606693135">
                          <w:marLeft w:val="0"/>
                          <w:marRight w:val="0"/>
                          <w:marTop w:val="0"/>
                          <w:marBottom w:val="0"/>
                          <w:divBdr>
                            <w:top w:val="none" w:sz="0" w:space="0" w:color="auto"/>
                            <w:left w:val="none" w:sz="0" w:space="0" w:color="auto"/>
                            <w:bottom w:val="single" w:sz="12" w:space="0" w:color="999999"/>
                            <w:right w:val="none" w:sz="0" w:space="0" w:color="auto"/>
                          </w:divBdr>
                        </w:div>
                      </w:divsChild>
                    </w:div>
                  </w:divsChild>
                </w:div>
              </w:divsChild>
            </w:div>
          </w:divsChild>
        </w:div>
      </w:divsChild>
    </w:div>
    <w:div w:id="1422137968">
      <w:bodyDiv w:val="1"/>
      <w:marLeft w:val="0"/>
      <w:marRight w:val="0"/>
      <w:marTop w:val="0"/>
      <w:marBottom w:val="0"/>
      <w:divBdr>
        <w:top w:val="none" w:sz="0" w:space="0" w:color="auto"/>
        <w:left w:val="none" w:sz="0" w:space="0" w:color="auto"/>
        <w:bottom w:val="none" w:sz="0" w:space="0" w:color="auto"/>
        <w:right w:val="none" w:sz="0" w:space="0" w:color="auto"/>
      </w:divBdr>
      <w:divsChild>
        <w:div w:id="202908910">
          <w:marLeft w:val="0"/>
          <w:marRight w:val="0"/>
          <w:marTop w:val="0"/>
          <w:marBottom w:val="420"/>
          <w:divBdr>
            <w:top w:val="none" w:sz="0" w:space="0" w:color="auto"/>
            <w:left w:val="none" w:sz="0" w:space="0" w:color="auto"/>
            <w:bottom w:val="none" w:sz="0" w:space="0" w:color="auto"/>
            <w:right w:val="none" w:sz="0" w:space="0" w:color="auto"/>
          </w:divBdr>
          <w:divsChild>
            <w:div w:id="21228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9969">
      <w:bodyDiv w:val="1"/>
      <w:marLeft w:val="0"/>
      <w:marRight w:val="0"/>
      <w:marTop w:val="0"/>
      <w:marBottom w:val="0"/>
      <w:divBdr>
        <w:top w:val="none" w:sz="0" w:space="0" w:color="auto"/>
        <w:left w:val="none" w:sz="0" w:space="0" w:color="auto"/>
        <w:bottom w:val="none" w:sz="0" w:space="0" w:color="auto"/>
        <w:right w:val="none" w:sz="0" w:space="0" w:color="auto"/>
      </w:divBdr>
      <w:divsChild>
        <w:div w:id="761997334">
          <w:marLeft w:val="0"/>
          <w:marRight w:val="0"/>
          <w:marTop w:val="0"/>
          <w:marBottom w:val="420"/>
          <w:divBdr>
            <w:top w:val="none" w:sz="0" w:space="0" w:color="auto"/>
            <w:left w:val="none" w:sz="0" w:space="0" w:color="auto"/>
            <w:bottom w:val="none" w:sz="0" w:space="0" w:color="auto"/>
            <w:right w:val="none" w:sz="0" w:space="0" w:color="auto"/>
          </w:divBdr>
          <w:divsChild>
            <w:div w:id="14219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6984">
      <w:bodyDiv w:val="1"/>
      <w:marLeft w:val="0"/>
      <w:marRight w:val="0"/>
      <w:marTop w:val="0"/>
      <w:marBottom w:val="0"/>
      <w:divBdr>
        <w:top w:val="none" w:sz="0" w:space="0" w:color="auto"/>
        <w:left w:val="none" w:sz="0" w:space="0" w:color="auto"/>
        <w:bottom w:val="none" w:sz="0" w:space="0" w:color="auto"/>
        <w:right w:val="none" w:sz="0" w:space="0" w:color="auto"/>
      </w:divBdr>
    </w:div>
    <w:div w:id="1813867508">
      <w:bodyDiv w:val="1"/>
      <w:marLeft w:val="0"/>
      <w:marRight w:val="0"/>
      <w:marTop w:val="0"/>
      <w:marBottom w:val="0"/>
      <w:divBdr>
        <w:top w:val="none" w:sz="0" w:space="0" w:color="auto"/>
        <w:left w:val="none" w:sz="0" w:space="0" w:color="auto"/>
        <w:bottom w:val="none" w:sz="0" w:space="0" w:color="auto"/>
        <w:right w:val="none" w:sz="0" w:space="0" w:color="auto"/>
      </w:divBdr>
      <w:divsChild>
        <w:div w:id="60640307">
          <w:marLeft w:val="0"/>
          <w:marRight w:val="0"/>
          <w:marTop w:val="0"/>
          <w:marBottom w:val="0"/>
          <w:divBdr>
            <w:top w:val="none" w:sz="0" w:space="0" w:color="auto"/>
            <w:left w:val="none" w:sz="0" w:space="0" w:color="auto"/>
            <w:bottom w:val="none" w:sz="0" w:space="0" w:color="auto"/>
            <w:right w:val="none" w:sz="0" w:space="0" w:color="auto"/>
          </w:divBdr>
          <w:divsChild>
            <w:div w:id="1768575215">
              <w:marLeft w:val="0"/>
              <w:marRight w:val="0"/>
              <w:marTop w:val="0"/>
              <w:marBottom w:val="0"/>
              <w:divBdr>
                <w:top w:val="none" w:sz="0" w:space="0" w:color="auto"/>
                <w:left w:val="none" w:sz="0" w:space="0" w:color="auto"/>
                <w:bottom w:val="none" w:sz="0" w:space="0" w:color="auto"/>
                <w:right w:val="none" w:sz="0" w:space="0" w:color="auto"/>
              </w:divBdr>
              <w:divsChild>
                <w:div w:id="1493253033">
                  <w:marLeft w:val="335"/>
                  <w:marRight w:val="335"/>
                  <w:marTop w:val="0"/>
                  <w:marBottom w:val="0"/>
                  <w:divBdr>
                    <w:top w:val="none" w:sz="0" w:space="0" w:color="auto"/>
                    <w:left w:val="none" w:sz="0" w:space="0" w:color="auto"/>
                    <w:bottom w:val="none" w:sz="0" w:space="0" w:color="auto"/>
                    <w:right w:val="none" w:sz="0" w:space="0" w:color="auto"/>
                  </w:divBdr>
                  <w:divsChild>
                    <w:div w:id="1784113395">
                      <w:marLeft w:val="0"/>
                      <w:marRight w:val="0"/>
                      <w:marTop w:val="0"/>
                      <w:marBottom w:val="0"/>
                      <w:divBdr>
                        <w:top w:val="none" w:sz="0" w:space="0" w:color="auto"/>
                        <w:left w:val="none" w:sz="0" w:space="0" w:color="auto"/>
                        <w:bottom w:val="none" w:sz="0" w:space="0" w:color="auto"/>
                        <w:right w:val="none" w:sz="0" w:space="0" w:color="auto"/>
                      </w:divBdr>
                      <w:divsChild>
                        <w:div w:id="872570089">
                          <w:marLeft w:val="67"/>
                          <w:marRight w:val="67"/>
                          <w:marTop w:val="0"/>
                          <w:marBottom w:val="0"/>
                          <w:divBdr>
                            <w:top w:val="none" w:sz="0" w:space="0" w:color="auto"/>
                            <w:left w:val="none" w:sz="0" w:space="0" w:color="auto"/>
                            <w:bottom w:val="none" w:sz="0" w:space="0" w:color="auto"/>
                            <w:right w:val="none" w:sz="0" w:space="0" w:color="auto"/>
                          </w:divBdr>
                          <w:divsChild>
                            <w:div w:id="371854465">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2982">
      <w:bodyDiv w:val="1"/>
      <w:marLeft w:val="0"/>
      <w:marRight w:val="0"/>
      <w:marTop w:val="0"/>
      <w:marBottom w:val="0"/>
      <w:divBdr>
        <w:top w:val="none" w:sz="0" w:space="0" w:color="auto"/>
        <w:left w:val="none" w:sz="0" w:space="0" w:color="auto"/>
        <w:bottom w:val="none" w:sz="0" w:space="0" w:color="auto"/>
        <w:right w:val="none" w:sz="0" w:space="0" w:color="auto"/>
      </w:divBdr>
      <w:divsChild>
        <w:div w:id="1598978326">
          <w:marLeft w:val="0"/>
          <w:marRight w:val="0"/>
          <w:marTop w:val="300"/>
          <w:marBottom w:val="300"/>
          <w:divBdr>
            <w:top w:val="single" w:sz="6" w:space="0" w:color="DBDBDB"/>
            <w:left w:val="single" w:sz="6" w:space="0" w:color="DBDBDB"/>
            <w:bottom w:val="single" w:sz="6" w:space="30" w:color="DBDBDB"/>
            <w:right w:val="single" w:sz="6" w:space="0" w:color="DBDBDB"/>
          </w:divBdr>
          <w:divsChild>
            <w:div w:id="89589933">
              <w:marLeft w:val="0"/>
              <w:marRight w:val="0"/>
              <w:marTop w:val="0"/>
              <w:marBottom w:val="0"/>
              <w:divBdr>
                <w:top w:val="none" w:sz="0" w:space="0" w:color="auto"/>
                <w:left w:val="none" w:sz="0" w:space="0" w:color="auto"/>
                <w:bottom w:val="none" w:sz="0" w:space="0" w:color="auto"/>
                <w:right w:val="none" w:sz="0" w:space="0" w:color="auto"/>
              </w:divBdr>
              <w:divsChild>
                <w:div w:id="798494087">
                  <w:marLeft w:val="0"/>
                  <w:marRight w:val="0"/>
                  <w:marTop w:val="0"/>
                  <w:marBottom w:val="0"/>
                  <w:divBdr>
                    <w:top w:val="none" w:sz="0" w:space="0" w:color="auto"/>
                    <w:left w:val="none" w:sz="0" w:space="0" w:color="auto"/>
                    <w:bottom w:val="none" w:sz="0" w:space="0" w:color="auto"/>
                    <w:right w:val="none" w:sz="0" w:space="0" w:color="auto"/>
                  </w:divBdr>
                  <w:divsChild>
                    <w:div w:id="1977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6455">
      <w:bodyDiv w:val="1"/>
      <w:marLeft w:val="0"/>
      <w:marRight w:val="0"/>
      <w:marTop w:val="0"/>
      <w:marBottom w:val="0"/>
      <w:divBdr>
        <w:top w:val="none" w:sz="0" w:space="0" w:color="auto"/>
        <w:left w:val="none" w:sz="0" w:space="0" w:color="auto"/>
        <w:bottom w:val="none" w:sz="0" w:space="0" w:color="auto"/>
        <w:right w:val="none" w:sz="0" w:space="0" w:color="auto"/>
      </w:divBdr>
      <w:divsChild>
        <w:div w:id="1527862313">
          <w:marLeft w:val="0"/>
          <w:marRight w:val="0"/>
          <w:marTop w:val="0"/>
          <w:marBottom w:val="0"/>
          <w:divBdr>
            <w:top w:val="none" w:sz="0" w:space="0" w:color="auto"/>
            <w:left w:val="none" w:sz="0" w:space="0" w:color="auto"/>
            <w:bottom w:val="none" w:sz="0" w:space="0" w:color="auto"/>
            <w:right w:val="none" w:sz="0" w:space="0" w:color="auto"/>
          </w:divBdr>
        </w:div>
        <w:div w:id="921569969">
          <w:marLeft w:val="0"/>
          <w:marRight w:val="0"/>
          <w:marTop w:val="0"/>
          <w:marBottom w:val="0"/>
          <w:divBdr>
            <w:top w:val="none" w:sz="0" w:space="0" w:color="auto"/>
            <w:left w:val="none" w:sz="0" w:space="0" w:color="auto"/>
            <w:bottom w:val="none" w:sz="0" w:space="0" w:color="auto"/>
            <w:right w:val="none" w:sz="0" w:space="0" w:color="auto"/>
          </w:divBdr>
        </w:div>
        <w:div w:id="561477632">
          <w:marLeft w:val="0"/>
          <w:marRight w:val="0"/>
          <w:marTop w:val="0"/>
          <w:marBottom w:val="0"/>
          <w:divBdr>
            <w:top w:val="none" w:sz="0" w:space="0" w:color="auto"/>
            <w:left w:val="none" w:sz="0" w:space="0" w:color="auto"/>
            <w:bottom w:val="none" w:sz="0" w:space="0" w:color="auto"/>
            <w:right w:val="none" w:sz="0" w:space="0" w:color="auto"/>
          </w:divBdr>
        </w:div>
        <w:div w:id="946543901">
          <w:marLeft w:val="0"/>
          <w:marRight w:val="0"/>
          <w:marTop w:val="0"/>
          <w:marBottom w:val="0"/>
          <w:divBdr>
            <w:top w:val="none" w:sz="0" w:space="0" w:color="auto"/>
            <w:left w:val="none" w:sz="0" w:space="0" w:color="auto"/>
            <w:bottom w:val="none" w:sz="0" w:space="0" w:color="auto"/>
            <w:right w:val="none" w:sz="0" w:space="0" w:color="auto"/>
          </w:divBdr>
        </w:div>
        <w:div w:id="1673335472">
          <w:marLeft w:val="0"/>
          <w:marRight w:val="0"/>
          <w:marTop w:val="0"/>
          <w:marBottom w:val="0"/>
          <w:divBdr>
            <w:top w:val="none" w:sz="0" w:space="0" w:color="auto"/>
            <w:left w:val="none" w:sz="0" w:space="0" w:color="auto"/>
            <w:bottom w:val="none" w:sz="0" w:space="0" w:color="auto"/>
            <w:right w:val="none" w:sz="0" w:space="0" w:color="auto"/>
          </w:divBdr>
        </w:div>
      </w:divsChild>
    </w:div>
    <w:div w:id="1927615388">
      <w:bodyDiv w:val="1"/>
      <w:marLeft w:val="0"/>
      <w:marRight w:val="0"/>
      <w:marTop w:val="0"/>
      <w:marBottom w:val="0"/>
      <w:divBdr>
        <w:top w:val="none" w:sz="0" w:space="0" w:color="auto"/>
        <w:left w:val="none" w:sz="0" w:space="0" w:color="auto"/>
        <w:bottom w:val="none" w:sz="0" w:space="0" w:color="auto"/>
        <w:right w:val="none" w:sz="0" w:space="0" w:color="auto"/>
      </w:divBdr>
    </w:div>
    <w:div w:id="1996914314">
      <w:bodyDiv w:val="1"/>
      <w:marLeft w:val="0"/>
      <w:marRight w:val="0"/>
      <w:marTop w:val="0"/>
      <w:marBottom w:val="0"/>
      <w:divBdr>
        <w:top w:val="none" w:sz="0" w:space="0" w:color="auto"/>
        <w:left w:val="none" w:sz="0" w:space="0" w:color="auto"/>
        <w:bottom w:val="none" w:sz="0" w:space="0" w:color="auto"/>
        <w:right w:val="none" w:sz="0" w:space="0" w:color="auto"/>
      </w:divBdr>
      <w:divsChild>
        <w:div w:id="306011539">
          <w:marLeft w:val="0"/>
          <w:marRight w:val="0"/>
          <w:marTop w:val="960"/>
          <w:marBottom w:val="960"/>
          <w:divBdr>
            <w:top w:val="none" w:sz="0" w:space="0" w:color="auto"/>
            <w:left w:val="none" w:sz="0" w:space="0" w:color="auto"/>
            <w:bottom w:val="none" w:sz="0" w:space="0" w:color="auto"/>
            <w:right w:val="none" w:sz="0" w:space="0" w:color="auto"/>
          </w:divBdr>
          <w:divsChild>
            <w:div w:id="56437196">
              <w:marLeft w:val="0"/>
              <w:marRight w:val="0"/>
              <w:marTop w:val="0"/>
              <w:marBottom w:val="0"/>
              <w:divBdr>
                <w:top w:val="none" w:sz="0" w:space="0" w:color="auto"/>
                <w:left w:val="none" w:sz="0" w:space="0" w:color="auto"/>
                <w:bottom w:val="none" w:sz="0" w:space="0" w:color="auto"/>
                <w:right w:val="none" w:sz="0" w:space="0" w:color="auto"/>
              </w:divBdr>
              <w:divsChild>
                <w:div w:id="1120690109">
                  <w:marLeft w:val="0"/>
                  <w:marRight w:val="0"/>
                  <w:marTop w:val="0"/>
                  <w:marBottom w:val="0"/>
                  <w:divBdr>
                    <w:top w:val="none" w:sz="0" w:space="0" w:color="auto"/>
                    <w:left w:val="none" w:sz="0" w:space="0" w:color="auto"/>
                    <w:bottom w:val="none" w:sz="0" w:space="0" w:color="auto"/>
                    <w:right w:val="none" w:sz="0" w:space="0" w:color="auto"/>
                  </w:divBdr>
                  <w:divsChild>
                    <w:div w:id="1299191825">
                      <w:marLeft w:val="0"/>
                      <w:marRight w:val="0"/>
                      <w:marTop w:val="0"/>
                      <w:marBottom w:val="0"/>
                      <w:divBdr>
                        <w:top w:val="none" w:sz="0" w:space="0" w:color="auto"/>
                        <w:left w:val="none" w:sz="0" w:space="0" w:color="auto"/>
                        <w:bottom w:val="none" w:sz="0" w:space="0" w:color="auto"/>
                        <w:right w:val="none" w:sz="0" w:space="0" w:color="auto"/>
                      </w:divBdr>
                      <w:divsChild>
                        <w:div w:id="1601989461">
                          <w:marLeft w:val="0"/>
                          <w:marRight w:val="0"/>
                          <w:marTop w:val="0"/>
                          <w:marBottom w:val="0"/>
                          <w:divBdr>
                            <w:top w:val="none" w:sz="0" w:space="0" w:color="auto"/>
                            <w:left w:val="none" w:sz="0" w:space="0" w:color="auto"/>
                            <w:bottom w:val="none" w:sz="0" w:space="0" w:color="auto"/>
                            <w:right w:val="none" w:sz="0" w:space="0" w:color="auto"/>
                          </w:divBdr>
                          <w:divsChild>
                            <w:div w:id="8417002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4150">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0"/>
          <w:marRight w:val="0"/>
          <w:marTop w:val="0"/>
          <w:marBottom w:val="0"/>
          <w:divBdr>
            <w:top w:val="none" w:sz="0" w:space="0" w:color="auto"/>
            <w:left w:val="none" w:sz="0" w:space="0" w:color="auto"/>
            <w:bottom w:val="none" w:sz="0" w:space="0" w:color="auto"/>
            <w:right w:val="none" w:sz="0" w:space="0" w:color="auto"/>
          </w:divBdr>
          <w:divsChild>
            <w:div w:id="1128083619">
              <w:marLeft w:val="0"/>
              <w:marRight w:val="0"/>
              <w:marTop w:val="0"/>
              <w:marBottom w:val="0"/>
              <w:divBdr>
                <w:top w:val="single" w:sz="48" w:space="0" w:color="CCCCCC"/>
                <w:left w:val="single" w:sz="48" w:space="0" w:color="CCCCCC"/>
                <w:bottom w:val="single" w:sz="48" w:space="0" w:color="CCCCCC"/>
                <w:right w:val="single" w:sz="48" w:space="0" w:color="CCCCCC"/>
              </w:divBdr>
              <w:divsChild>
                <w:div w:id="891767862">
                  <w:marLeft w:val="375"/>
                  <w:marRight w:val="0"/>
                  <w:marTop w:val="0"/>
                  <w:marBottom w:val="0"/>
                  <w:divBdr>
                    <w:top w:val="none" w:sz="0" w:space="0" w:color="auto"/>
                    <w:left w:val="none" w:sz="0" w:space="0" w:color="auto"/>
                    <w:bottom w:val="none" w:sz="0" w:space="0" w:color="auto"/>
                    <w:right w:val="none" w:sz="0" w:space="0" w:color="auto"/>
                  </w:divBdr>
                  <w:divsChild>
                    <w:div w:id="1963801942">
                      <w:marLeft w:val="0"/>
                      <w:marRight w:val="0"/>
                      <w:marTop w:val="0"/>
                      <w:marBottom w:val="0"/>
                      <w:divBdr>
                        <w:top w:val="none" w:sz="0" w:space="0" w:color="auto"/>
                        <w:left w:val="none" w:sz="0" w:space="0" w:color="auto"/>
                        <w:bottom w:val="none" w:sz="0" w:space="0" w:color="auto"/>
                        <w:right w:val="none" w:sz="0" w:space="0" w:color="auto"/>
                      </w:divBdr>
                      <w:divsChild>
                        <w:div w:id="1605459200">
                          <w:marLeft w:val="0"/>
                          <w:marRight w:val="0"/>
                          <w:marTop w:val="0"/>
                          <w:marBottom w:val="0"/>
                          <w:divBdr>
                            <w:top w:val="none" w:sz="0" w:space="0" w:color="auto"/>
                            <w:left w:val="none" w:sz="0" w:space="0" w:color="auto"/>
                            <w:bottom w:val="none" w:sz="0" w:space="0" w:color="auto"/>
                            <w:right w:val="none" w:sz="0" w:space="0" w:color="auto"/>
                          </w:divBdr>
                          <w:divsChild>
                            <w:div w:id="684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39142">
      <w:bodyDiv w:val="1"/>
      <w:marLeft w:val="0"/>
      <w:marRight w:val="0"/>
      <w:marTop w:val="0"/>
      <w:marBottom w:val="0"/>
      <w:divBdr>
        <w:top w:val="none" w:sz="0" w:space="0" w:color="auto"/>
        <w:left w:val="none" w:sz="0" w:space="0" w:color="auto"/>
        <w:bottom w:val="none" w:sz="0" w:space="0" w:color="auto"/>
        <w:right w:val="none" w:sz="0" w:space="0" w:color="auto"/>
      </w:divBdr>
      <w:divsChild>
        <w:div w:id="521895915">
          <w:marLeft w:val="0"/>
          <w:marRight w:val="0"/>
          <w:marTop w:val="0"/>
          <w:marBottom w:val="0"/>
          <w:divBdr>
            <w:top w:val="none" w:sz="0" w:space="0" w:color="auto"/>
            <w:left w:val="none" w:sz="0" w:space="0" w:color="auto"/>
            <w:bottom w:val="none" w:sz="0" w:space="0" w:color="auto"/>
            <w:right w:val="none" w:sz="0" w:space="0" w:color="auto"/>
          </w:divBdr>
          <w:divsChild>
            <w:div w:id="435834623">
              <w:marLeft w:val="0"/>
              <w:marRight w:val="0"/>
              <w:marTop w:val="0"/>
              <w:marBottom w:val="0"/>
              <w:divBdr>
                <w:top w:val="none" w:sz="0" w:space="0" w:color="auto"/>
                <w:left w:val="none" w:sz="0" w:space="0" w:color="auto"/>
                <w:bottom w:val="none" w:sz="0" w:space="0" w:color="auto"/>
                <w:right w:val="none" w:sz="0" w:space="0" w:color="auto"/>
              </w:divBdr>
              <w:divsChild>
                <w:div w:id="178199681">
                  <w:marLeft w:val="0"/>
                  <w:marRight w:val="0"/>
                  <w:marTop w:val="0"/>
                  <w:marBottom w:val="0"/>
                  <w:divBdr>
                    <w:top w:val="none" w:sz="0" w:space="0" w:color="auto"/>
                    <w:left w:val="none" w:sz="0" w:space="0" w:color="auto"/>
                    <w:bottom w:val="none" w:sz="0" w:space="0" w:color="auto"/>
                    <w:right w:val="none" w:sz="0" w:space="0" w:color="auto"/>
                  </w:divBdr>
                  <w:divsChild>
                    <w:div w:id="1691223624">
                      <w:marLeft w:val="0"/>
                      <w:marRight w:val="0"/>
                      <w:marTop w:val="0"/>
                      <w:marBottom w:val="0"/>
                      <w:divBdr>
                        <w:top w:val="none" w:sz="0" w:space="0" w:color="auto"/>
                        <w:left w:val="none" w:sz="0" w:space="0" w:color="auto"/>
                        <w:bottom w:val="none" w:sz="0" w:space="0" w:color="auto"/>
                        <w:right w:val="none" w:sz="0" w:space="0" w:color="auto"/>
                      </w:divBdr>
                      <w:divsChild>
                        <w:div w:id="1259213384">
                          <w:marLeft w:val="0"/>
                          <w:marRight w:val="0"/>
                          <w:marTop w:val="0"/>
                          <w:marBottom w:val="0"/>
                          <w:divBdr>
                            <w:top w:val="none" w:sz="0" w:space="0" w:color="auto"/>
                            <w:left w:val="none" w:sz="0" w:space="0" w:color="auto"/>
                            <w:bottom w:val="none" w:sz="0" w:space="0" w:color="auto"/>
                            <w:right w:val="none" w:sz="0" w:space="0" w:color="auto"/>
                          </w:divBdr>
                          <w:divsChild>
                            <w:div w:id="1388528043">
                              <w:marLeft w:val="0"/>
                              <w:marRight w:val="0"/>
                              <w:marTop w:val="0"/>
                              <w:marBottom w:val="750"/>
                              <w:divBdr>
                                <w:top w:val="none" w:sz="0" w:space="0" w:color="auto"/>
                                <w:left w:val="none" w:sz="0" w:space="0" w:color="auto"/>
                                <w:bottom w:val="none" w:sz="0" w:space="0" w:color="auto"/>
                                <w:right w:val="none" w:sz="0" w:space="0" w:color="auto"/>
                              </w:divBdr>
                              <w:divsChild>
                                <w:div w:id="1513178462">
                                  <w:marLeft w:val="0"/>
                                  <w:marRight w:val="0"/>
                                  <w:marTop w:val="0"/>
                                  <w:marBottom w:val="0"/>
                                  <w:divBdr>
                                    <w:top w:val="none" w:sz="0" w:space="0" w:color="auto"/>
                                    <w:left w:val="none" w:sz="0" w:space="0" w:color="auto"/>
                                    <w:bottom w:val="dashed" w:sz="6" w:space="15" w:color="CCCCCC"/>
                                    <w:right w:val="none" w:sz="0" w:space="0" w:color="auto"/>
                                  </w:divBdr>
                                  <w:divsChild>
                                    <w:div w:id="874777346">
                                      <w:marLeft w:val="0"/>
                                      <w:marRight w:val="0"/>
                                      <w:marTop w:val="0"/>
                                      <w:marBottom w:val="0"/>
                                      <w:divBdr>
                                        <w:top w:val="none" w:sz="0" w:space="0" w:color="auto"/>
                                        <w:left w:val="none" w:sz="0" w:space="0" w:color="auto"/>
                                        <w:bottom w:val="none" w:sz="0" w:space="0" w:color="auto"/>
                                        <w:right w:val="none" w:sz="0" w:space="0" w:color="auto"/>
                                      </w:divBdr>
                                      <w:divsChild>
                                        <w:div w:id="41253738">
                                          <w:marLeft w:val="0"/>
                                          <w:marRight w:val="0"/>
                                          <w:marTop w:val="0"/>
                                          <w:marBottom w:val="0"/>
                                          <w:divBdr>
                                            <w:top w:val="none" w:sz="0" w:space="0" w:color="auto"/>
                                            <w:left w:val="none" w:sz="0" w:space="0" w:color="auto"/>
                                            <w:bottom w:val="none" w:sz="0" w:space="0" w:color="auto"/>
                                            <w:right w:val="none" w:sz="0" w:space="0" w:color="auto"/>
                                          </w:divBdr>
                                          <w:divsChild>
                                            <w:div w:id="11282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mut.edu.cn/xxgk/xxjj/" TargetMode="External"/><Relationship Id="rId13" Type="http://schemas.openxmlformats.org/officeDocument/2006/relationships/hyperlink" Target="http://my.xmut.edu.cn/" TargetMode="External"/><Relationship Id="rId18" Type="http://schemas.openxmlformats.org/officeDocument/2006/relationships/hyperlink" Target="https://cw.xmut.edu.cn/flzd.htm" TargetMode="External"/><Relationship Id="rId26" Type="http://schemas.openxmlformats.org/officeDocument/2006/relationships/hyperlink" Target="https://jwc.xmut.edu.cn/index/tzgg/jyjg.htm" TargetMode="External"/><Relationship Id="rId39" Type="http://schemas.openxmlformats.org/officeDocument/2006/relationships/hyperlink" Target="https://xsc.xmut.edu.cn/info/1013/2119.htm" TargetMode="External"/><Relationship Id="rId3" Type="http://schemas.openxmlformats.org/officeDocument/2006/relationships/settings" Target="settings.xml"/><Relationship Id="rId21" Type="http://schemas.openxmlformats.org/officeDocument/2006/relationships/hyperlink" Target="https://www.xmut.edu.cn/xxgg/202109/t20210903_228265.html" TargetMode="External"/><Relationship Id="rId34" Type="http://schemas.openxmlformats.org/officeDocument/2006/relationships/hyperlink" Target="http://yjs.xmut.edu.cn/xzzq/xngz/yg/201706/t20170606_204865.html" TargetMode="External"/><Relationship Id="rId42" Type="http://schemas.openxmlformats.org/officeDocument/2006/relationships/hyperlink" Target="https://jwc.xmut.edu.cn/info/1059/9006.htm" TargetMode="External"/><Relationship Id="rId47" Type="http://schemas.openxmlformats.org/officeDocument/2006/relationships/theme" Target="theme/theme1.xml"/><Relationship Id="rId7" Type="http://schemas.openxmlformats.org/officeDocument/2006/relationships/hyperlink" Target="https://www.xmut.edu.cn/xxgg/202110/t20211005_228510.html" TargetMode="External"/><Relationship Id="rId12" Type="http://schemas.openxmlformats.org/officeDocument/2006/relationships/hyperlink" Target="http://www.xmut.edu.cn/xxgg/" TargetMode="External"/><Relationship Id="rId17" Type="http://schemas.openxmlformats.org/officeDocument/2006/relationships/hyperlink" Target="https://cj.xmut.edu.cn/zsxx.htm" TargetMode="External"/><Relationship Id="rId25" Type="http://schemas.openxmlformats.org/officeDocument/2006/relationships/hyperlink" Target="http://kczx.xmut.edu.cn/G2S/Showsystem/CourseAll.aspx" TargetMode="External"/><Relationship Id="rId33" Type="http://schemas.openxmlformats.org/officeDocument/2006/relationships/hyperlink" Target="https://xsc.xmut.edu.cn/info/1013/2109.htm" TargetMode="External"/><Relationship Id="rId38" Type="http://schemas.openxmlformats.org/officeDocument/2006/relationships/hyperlink" Target="https://xsc.xmut.edu.cn/info/1013/1019.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sb.xmut.edu.cn/bkzn/zsjh.htm" TargetMode="External"/><Relationship Id="rId20" Type="http://schemas.openxmlformats.org/officeDocument/2006/relationships/hyperlink" Target="https://zsc.xmut.edu.cn/cggl/cggg.htm" TargetMode="External"/><Relationship Id="rId29" Type="http://schemas.openxmlformats.org/officeDocument/2006/relationships/hyperlink" Target="https://jwc.xmut.edu.cn/info/1011/8519.htm" TargetMode="External"/><Relationship Id="rId41" Type="http://schemas.openxmlformats.org/officeDocument/2006/relationships/hyperlink" Target="https://jwc.xmut.edu.cn/info/1059/9088.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xmut.edu.cn/xxgk/xxjj/" TargetMode="External"/><Relationship Id="rId24" Type="http://schemas.openxmlformats.org/officeDocument/2006/relationships/hyperlink" Target="https://zzb.xmut.edu.cn/gbgz.htm" TargetMode="External"/><Relationship Id="rId32" Type="http://schemas.openxmlformats.org/officeDocument/2006/relationships/hyperlink" Target="https://xsc.xmut.edu.cn/info/1013/2110.htm" TargetMode="External"/><Relationship Id="rId37" Type="http://schemas.openxmlformats.org/officeDocument/2006/relationships/hyperlink" Target="https://jwc.xmut.edu.cn/info/1011/8485.htm" TargetMode="External"/><Relationship Id="rId40" Type="http://schemas.openxmlformats.org/officeDocument/2006/relationships/hyperlink" Target="https://xsc.xmut.edu.cn/info/1013/2118.htm" TargetMode="External"/><Relationship Id="rId45" Type="http://schemas.openxmlformats.org/officeDocument/2006/relationships/hyperlink" Target="https://cis.xmut.edu.cn/info/1008/1407.htm" TargetMode="External"/><Relationship Id="rId5" Type="http://schemas.openxmlformats.org/officeDocument/2006/relationships/footnotes" Target="footnotes.xml"/><Relationship Id="rId15" Type="http://schemas.openxmlformats.org/officeDocument/2006/relationships/hyperlink" Target="https://zsb.xmut.edu.cn/bkzn/zszc1.htm" TargetMode="External"/><Relationship Id="rId23" Type="http://schemas.openxmlformats.org/officeDocument/2006/relationships/hyperlink" Target="http://rsc.xmut.edu.cn/gzzd/zcpr/201205/t20120518_156135.html" TargetMode="External"/><Relationship Id="rId28" Type="http://schemas.openxmlformats.org/officeDocument/2006/relationships/hyperlink" Target="http://job.xmut.edu.cn/index.jhtml" TargetMode="External"/><Relationship Id="rId36" Type="http://schemas.openxmlformats.org/officeDocument/2006/relationships/hyperlink" Target="http://yjs.xmut.edu.cn/xzzq/xngz/yg/201706/t20170606_204863.html" TargetMode="External"/><Relationship Id="rId10" Type="http://schemas.openxmlformats.org/officeDocument/2006/relationships/hyperlink" Target="http://www.xmut.edu.cn/xxgk/jgsz/glfw/" TargetMode="External"/><Relationship Id="rId19" Type="http://schemas.openxmlformats.org/officeDocument/2006/relationships/hyperlink" Target="http://gs.xmut.edu.cn/" TargetMode="External"/><Relationship Id="rId31" Type="http://schemas.openxmlformats.org/officeDocument/2006/relationships/hyperlink" Target="https://xsc.xmut.edu.cn/info/1013/2114.htm" TargetMode="External"/><Relationship Id="rId44" Type="http://schemas.openxmlformats.org/officeDocument/2006/relationships/hyperlink" Target="https://jwc.xmut.edu.cn/info/1011/8519.htm" TargetMode="External"/><Relationship Id="rId4" Type="http://schemas.openxmlformats.org/officeDocument/2006/relationships/webSettings" Target="webSettings.xml"/><Relationship Id="rId9" Type="http://schemas.openxmlformats.org/officeDocument/2006/relationships/hyperlink" Target="http://www.xmut.edu.cn/xxgk/xrld/" TargetMode="External"/><Relationship Id="rId14" Type="http://schemas.openxmlformats.org/officeDocument/2006/relationships/hyperlink" Target="https://pgc.xmut.edu.cn/fzgh/sygh.htm" TargetMode="External"/><Relationship Id="rId22" Type="http://schemas.openxmlformats.org/officeDocument/2006/relationships/hyperlink" Target="http://rsc.xmut.edu.cn/gzzd/zcpr/201205/t20120518_156137.html" TargetMode="External"/><Relationship Id="rId27" Type="http://schemas.openxmlformats.org/officeDocument/2006/relationships/hyperlink" Target="http://job.xmut.edu.cn/index.jhtml" TargetMode="External"/><Relationship Id="rId30" Type="http://schemas.openxmlformats.org/officeDocument/2006/relationships/hyperlink" Target="https://jwc.xmut.edu.cn/info/1011/8514.htm" TargetMode="External"/><Relationship Id="rId35" Type="http://schemas.openxmlformats.org/officeDocument/2006/relationships/hyperlink" Target="http://yjs.xmut.edu.cn/xzzq/xngz/yg/201706/t20170606_204864.html" TargetMode="External"/><Relationship Id="rId43" Type="http://schemas.openxmlformats.org/officeDocument/2006/relationships/hyperlink" Target="http://ice.xm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979CD8-4E5B-4993-8FAB-574DEB2A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4993</TotalTime>
  <Pages>15</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曹洪军</cp:lastModifiedBy>
  <cp:revision>1054</cp:revision>
  <cp:lastPrinted>2020-10-30T08:55:00Z</cp:lastPrinted>
  <dcterms:created xsi:type="dcterms:W3CDTF">2008-09-11T17:20:00Z</dcterms:created>
  <dcterms:modified xsi:type="dcterms:W3CDTF">2021-10-31T12:53:00Z</dcterms:modified>
</cp:coreProperties>
</file>