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pStyle w:val="3"/>
        <w:ind w:firstLine="755"/>
        <w:rPr>
          <w:rFonts w:hint="eastAsia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8"/>
        <w:tblpPr w:leftFromText="180" w:rightFromText="180" w:vertAnchor="text" w:horzAnchor="page" w:tblpX="3153" w:tblpY="416"/>
        <w:tblW w:w="5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教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育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福建省卫生与计划生育委员会</w:t>
            </w:r>
          </w:p>
        </w:tc>
        <w:tc>
          <w:tcPr>
            <w:tcW w:w="9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8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271"/>
        <w:gridCol w:w="274"/>
        <w:gridCol w:w="71"/>
        <w:gridCol w:w="436"/>
        <w:gridCol w:w="166"/>
        <w:gridCol w:w="42"/>
        <w:gridCol w:w="20"/>
        <w:gridCol w:w="196"/>
        <w:gridCol w:w="92"/>
        <w:gridCol w:w="142"/>
        <w:gridCol w:w="274"/>
        <w:gridCol w:w="1"/>
        <w:gridCol w:w="16"/>
        <w:gridCol w:w="459"/>
        <w:gridCol w:w="272"/>
        <w:gridCol w:w="13"/>
        <w:gridCol w:w="4"/>
        <w:gridCol w:w="46"/>
        <w:gridCol w:w="123"/>
        <w:gridCol w:w="22"/>
        <w:gridCol w:w="151"/>
        <w:gridCol w:w="14"/>
        <w:gridCol w:w="210"/>
        <w:gridCol w:w="165"/>
        <w:gridCol w:w="125"/>
        <w:gridCol w:w="720"/>
        <w:gridCol w:w="288"/>
        <w:gridCol w:w="252"/>
        <w:gridCol w:w="380"/>
        <w:gridCol w:w="12"/>
        <w:gridCol w:w="68"/>
        <w:gridCol w:w="60"/>
        <w:gridCol w:w="163"/>
        <w:gridCol w:w="32"/>
        <w:gridCol w:w="12"/>
        <w:gridCol w:w="483"/>
        <w:gridCol w:w="225"/>
        <w:gridCol w:w="4"/>
        <w:gridCol w:w="162"/>
        <w:gridCol w:w="175"/>
        <w:gridCol w:w="49"/>
        <w:gridCol w:w="58"/>
        <w:gridCol w:w="62"/>
        <w:gridCol w:w="215"/>
        <w:gridCol w:w="77"/>
        <w:gridCol w:w="196"/>
        <w:gridCol w:w="446"/>
        <w:gridCol w:w="86"/>
        <w:gridCol w:w="73"/>
        <w:gridCol w:w="77"/>
        <w:gridCol w:w="151"/>
        <w:gridCol w:w="249"/>
        <w:gridCol w:w="843"/>
        <w:gridCol w:w="155"/>
        <w:gridCol w:w="166"/>
        <w:gridCol w:w="26"/>
        <w:gridCol w:w="284"/>
        <w:gridCol w:w="1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3290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申请资格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0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134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85" w:hRule="atLeast"/>
          <w:jc w:val="center"/>
        </w:trPr>
        <w:tc>
          <w:tcPr>
            <w:tcW w:w="12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0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12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2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76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口吃</w:t>
            </w:r>
          </w:p>
        </w:tc>
        <w:tc>
          <w:tcPr>
            <w:tcW w:w="22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3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92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2249" w:hRule="atLeast"/>
          <w:jc w:val="center"/>
        </w:trPr>
        <w:tc>
          <w:tcPr>
            <w:tcW w:w="116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681" w:hRule="atLeast"/>
          <w:jc w:val="center"/>
        </w:trPr>
        <w:tc>
          <w:tcPr>
            <w:tcW w:w="1165" w:type="dxa"/>
            <w:gridSpan w:val="8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0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96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119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Style w:val="9"/>
              <w:tblW w:w="324" w:type="dxa"/>
              <w:tblInd w:w="-2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trHeight w:val="4457" w:hRule="atLeast"/>
          <w:jc w:val="center"/>
        </w:trPr>
        <w:tc>
          <w:tcPr>
            <w:tcW w:w="1218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50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6417" w:hRule="atLeast"/>
          <w:jc w:val="center"/>
        </w:trPr>
        <w:tc>
          <w:tcPr>
            <w:tcW w:w="121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2647" w:hRule="atLeast"/>
          <w:jc w:val="center"/>
        </w:trPr>
        <w:tc>
          <w:tcPr>
            <w:tcW w:w="1218" w:type="dxa"/>
            <w:gridSpan w:val="5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对于滴虫和念球菌两项妇科检查项目未婚女性采取阴道口取样。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8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jc w:val="both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2E5ABC"/>
    <w:rsid w:val="003209DA"/>
    <w:rsid w:val="005A21C6"/>
    <w:rsid w:val="006621FF"/>
    <w:rsid w:val="009557AE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2018-05-02T10:03:00Z</cp:lastPrinted>
  <dcterms:modified xsi:type="dcterms:W3CDTF">2018-05-07T01:53:48Z</dcterms:modified>
  <dc:title>福建省教育厅   福建省卫生和计划生育委员会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