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宋体" w:hAnsi="宋体" w:eastAsia="黑体" w:cs="宋体"/>
          <w:b/>
          <w:bCs/>
          <w:sz w:val="36"/>
          <w:szCs w:val="36"/>
          <w:lang w:val="en-US" w:eastAsia="zh-CN"/>
        </w:rPr>
      </w:pPr>
      <w:r>
        <w:rPr>
          <w:rFonts w:hint="eastAsia" w:ascii="黑体" w:hAnsi="黑体" w:eastAsia="黑体" w:cs="黑体"/>
          <w:sz w:val="32"/>
          <w:szCs w:val="32"/>
        </w:rPr>
        <w:t>附件</w:t>
      </w:r>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福建省教育</w:t>
      </w:r>
      <w:r>
        <w:rPr>
          <w:rFonts w:hint="eastAsia" w:ascii="方正小标宋简体" w:hAnsi="方正小标宋简体" w:eastAsia="方正小标宋简体" w:cs="方正小标宋简体"/>
          <w:sz w:val="36"/>
          <w:szCs w:val="36"/>
          <w:lang w:val="en-US" w:eastAsia="zh-CN"/>
        </w:rPr>
        <w:t>厅</w:t>
      </w:r>
      <w:r>
        <w:rPr>
          <w:rFonts w:hint="eastAsia" w:ascii="方正小标宋简体" w:hAnsi="方正小标宋简体" w:eastAsia="方正小标宋简体" w:cs="方正小标宋简体"/>
          <w:sz w:val="36"/>
          <w:szCs w:val="36"/>
        </w:rPr>
        <w:t>健康申明卡及安全考试承诺书</w:t>
      </w:r>
    </w:p>
    <w:bookmarkEnd w:id="0"/>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w:t>
      </w:r>
      <w:r>
        <w:rPr>
          <w:rFonts w:hint="eastAsia" w:ascii="黑体" w:hAnsi="黑体" w:eastAsia="黑体" w:cs="宋体"/>
          <w:sz w:val="21"/>
          <w:szCs w:val="21"/>
          <w:lang w:eastAsia="zh-CN"/>
        </w:rPr>
        <w:t>前</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w:t>
      </w:r>
      <w:r>
        <w:rPr>
          <w:rFonts w:hint="eastAsia" w:ascii="黑体" w:hAnsi="黑体" w:eastAsia="黑体" w:cs="宋体"/>
          <w:spacing w:val="-5"/>
          <w:w w:val="97"/>
          <w:sz w:val="21"/>
          <w:szCs w:val="21"/>
          <w:lang w:eastAsia="zh-CN"/>
        </w:rPr>
        <w:t>前</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日内是否与确诊病例、疑似病例或已发现无症状感染者有接触史</w:t>
      </w:r>
      <w:r>
        <w:rPr>
          <w:rFonts w:hint="eastAsia" w:ascii="黑体" w:hAnsi="黑体" w:eastAsia="黑体" w:cs="宋体"/>
          <w:spacing w:val="-5"/>
          <w:w w:val="97"/>
          <w:sz w:val="21"/>
          <w:szCs w:val="21"/>
          <w:lang w:eastAsia="zh-CN"/>
        </w:rPr>
        <w:t>。</w:t>
      </w:r>
      <w:r>
        <w:rPr>
          <w:rFonts w:hint="eastAsia" w:ascii="黑体" w:hAnsi="黑体" w:eastAsia="黑体" w:cs="宋体"/>
          <w:spacing w:val="-5"/>
          <w:w w:val="97"/>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提示：以上项目中如有“是”的，报到时必须携带</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w:t>
      </w:r>
      <w:r>
        <w:rPr>
          <w:rFonts w:hint="eastAsia" w:ascii="黑体" w:hAnsi="黑体" w:eastAsia="黑体" w:cs="方正小标宋简体"/>
          <w:sz w:val="30"/>
          <w:szCs w:val="30"/>
          <w:lang w:eastAsia="zh-CN"/>
        </w:rPr>
        <w:t>呈</w:t>
      </w:r>
      <w:r>
        <w:rPr>
          <w:rFonts w:hint="eastAsia" w:ascii="黑体" w:hAnsi="黑体" w:eastAsia="黑体" w:cs="方正小标宋简体"/>
          <w:sz w:val="30"/>
          <w:szCs w:val="30"/>
        </w:rPr>
        <w:t>阴性的报告。</w:t>
      </w:r>
    </w:p>
    <w:p>
      <w:pPr>
        <w:spacing w:line="400" w:lineRule="exact"/>
        <w:ind w:firstLine="452" w:firstLineChars="150"/>
        <w:rPr>
          <w:rFonts w:ascii="宋体" w:cs="宋体"/>
          <w:b/>
          <w:bCs/>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未成年家长签名：</w:t>
      </w:r>
      <w:r>
        <w:rPr>
          <w:rFonts w:ascii="黑体" w:hAnsi="黑体" w:eastAsia="黑体" w:cs="宋体"/>
          <w:sz w:val="21"/>
          <w:szCs w:val="21"/>
        </w:rPr>
        <w:t xml:space="preserve">            </w:t>
      </w:r>
      <w:r>
        <w:rPr>
          <w:rFonts w:hint="eastAsia" w:ascii="黑体" w:hAnsi="黑体" w:eastAsia="黑体" w:cs="宋体"/>
          <w:sz w:val="21"/>
          <w:szCs w:val="21"/>
        </w:rPr>
        <w:t>填写日期：</w:t>
      </w:r>
    </w:p>
    <w:p>
      <w:pPr>
        <w:ind w:left="0" w:leftChars="0" w:firstLine="0" w:firstLineChars="0"/>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2098"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-83820</wp:posOffset>
              </wp:positionV>
              <wp:extent cx="612140" cy="3073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12140" cy="307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6pt;height:24.2pt;width:48.2pt;mso-position-horizontal:outside;mso-position-horizontal-relative:margin;z-index:251659264;mso-width-relative:page;mso-height-relative:page;" filled="f" stroked="f" coordsize="21600,21600" o:gfxdata="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2TixPWAAAABgEAAA8A&#10;AAAAAAAAAQAgAAAAIgAAAGRycy9kb3ducmV2LnhtbFBLAQIUABQAAAAIAIdO4kC3rn16GQIAABME&#10;AAAOAAAAAAAAAAEAIAAAACUBAABkcnMvZTJvRG9jLnhtbFBLBQYAAAAABgAGAFkBAACwBQAAAAA=&#10;">
              <v:fill on="f" focussize="0,0"/>
              <v:stroke on="f" weight="0.5pt"/>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55832"/>
    <w:rsid w:val="06B41550"/>
    <w:rsid w:val="09A55832"/>
    <w:rsid w:val="0A3D7125"/>
    <w:rsid w:val="0B9C2B0A"/>
    <w:rsid w:val="0BF35762"/>
    <w:rsid w:val="0E670A47"/>
    <w:rsid w:val="126E472B"/>
    <w:rsid w:val="16DF2237"/>
    <w:rsid w:val="18EF1C74"/>
    <w:rsid w:val="1B7340B2"/>
    <w:rsid w:val="2C7C60D0"/>
    <w:rsid w:val="2DB93A88"/>
    <w:rsid w:val="3291620D"/>
    <w:rsid w:val="33816D51"/>
    <w:rsid w:val="33FF5D59"/>
    <w:rsid w:val="37A557D7"/>
    <w:rsid w:val="3A72336B"/>
    <w:rsid w:val="3E926DF5"/>
    <w:rsid w:val="3F085214"/>
    <w:rsid w:val="416B2C9B"/>
    <w:rsid w:val="42711B8D"/>
    <w:rsid w:val="43BD3963"/>
    <w:rsid w:val="44BC3FDE"/>
    <w:rsid w:val="44E02C9D"/>
    <w:rsid w:val="48BD7C9E"/>
    <w:rsid w:val="4A320B2F"/>
    <w:rsid w:val="4BE619D7"/>
    <w:rsid w:val="4CC100E6"/>
    <w:rsid w:val="53961350"/>
    <w:rsid w:val="563126F3"/>
    <w:rsid w:val="60CB556A"/>
    <w:rsid w:val="61C173C0"/>
    <w:rsid w:val="69055EAA"/>
    <w:rsid w:val="690C6B31"/>
    <w:rsid w:val="69B93FF9"/>
    <w:rsid w:val="6E041BB3"/>
    <w:rsid w:val="724E3ED3"/>
    <w:rsid w:val="78417F5E"/>
    <w:rsid w:val="788D5ABB"/>
    <w:rsid w:val="7B9C0E2D"/>
    <w:rsid w:val="7BAF5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rFonts w:ascii="Times New Roman" w:hAnsi="Times New Roman" w:eastAsia="方正小标宋简体"/>
      <w:kern w:val="44"/>
      <w:sz w:val="44"/>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_Style 3"/>
    <w:basedOn w:val="1"/>
    <w:qFormat/>
    <w:uiPriority w:val="34"/>
    <w:pPr>
      <w:ind w:firstLine="420" w:firstLineChars="200"/>
    </w:pPr>
    <w:rPr>
      <w:rFonts w:ascii="Calibri" w:hAnsi="Calibri"/>
    </w:rPr>
  </w:style>
  <w:style w:type="paragraph" w:customStyle="1" w:styleId="15">
    <w:name w:val="Body text|1"/>
    <w:basedOn w:val="1"/>
    <w:qFormat/>
    <w:uiPriority w:val="0"/>
    <w:pPr>
      <w:widowControl w:val="0"/>
      <w:shd w:val="clear" w:color="auto" w:fill="auto"/>
      <w:spacing w:line="451" w:lineRule="auto"/>
      <w:ind w:firstLine="400"/>
    </w:pPr>
    <w:rPr>
      <w:rFonts w:ascii="宋体" w:hAnsi="宋体" w:eastAsia="宋体" w:cs="宋体"/>
      <w:color w:val="2B3652"/>
      <w:sz w:val="28"/>
      <w:szCs w:val="28"/>
      <w:u w:val="none"/>
      <w:shd w:val="clear" w:color="auto" w:fill="auto"/>
      <w:lang w:val="zh-TW" w:eastAsia="zh-TW" w:bidi="zh-TW"/>
    </w:rPr>
  </w:style>
  <w:style w:type="paragraph" w:customStyle="1" w:styleId="16">
    <w:name w:val="Heading #2|1"/>
    <w:basedOn w:val="1"/>
    <w:qFormat/>
    <w:uiPriority w:val="0"/>
    <w:pPr>
      <w:widowControl w:val="0"/>
      <w:shd w:val="clear" w:color="auto" w:fill="auto"/>
      <w:spacing w:after="700" w:line="634" w:lineRule="exact"/>
      <w:jc w:val="center"/>
      <w:outlineLvl w:val="1"/>
    </w:pPr>
    <w:rPr>
      <w:rFonts w:ascii="宋体" w:hAnsi="宋体" w:eastAsia="宋体" w:cs="宋体"/>
      <w:color w:val="2B3652"/>
      <w:sz w:val="34"/>
      <w:szCs w:val="34"/>
      <w:u w:val="none"/>
      <w:shd w:val="clear" w:color="auto" w:fill="auto"/>
      <w:lang w:val="zh-TW" w:eastAsia="zh-TW" w:bidi="zh-TW"/>
    </w:rPr>
  </w:style>
  <w:style w:type="paragraph" w:customStyle="1" w:styleId="17">
    <w:name w:val="Other|1"/>
    <w:basedOn w:val="1"/>
    <w:qFormat/>
    <w:uiPriority w:val="0"/>
    <w:pPr>
      <w:widowControl w:val="0"/>
      <w:shd w:val="clear" w:color="auto" w:fill="auto"/>
      <w:spacing w:line="451" w:lineRule="auto"/>
      <w:ind w:firstLine="400"/>
    </w:pPr>
    <w:rPr>
      <w:rFonts w:ascii="宋体" w:hAnsi="宋体" w:eastAsia="宋体" w:cs="宋体"/>
      <w:color w:val="2B3652"/>
      <w:sz w:val="28"/>
      <w:szCs w:val="28"/>
      <w:u w:val="none"/>
      <w:shd w:val="clear" w:color="auto" w:fill="auto"/>
      <w:lang w:val="zh-TW" w:eastAsia="zh-TW" w:bidi="zh-TW"/>
    </w:rPr>
  </w:style>
  <w:style w:type="paragraph" w:customStyle="1" w:styleId="18">
    <w:name w:val="Body text|4"/>
    <w:basedOn w:val="1"/>
    <w:qFormat/>
    <w:uiPriority w:val="0"/>
    <w:pPr>
      <w:widowControl w:val="0"/>
      <w:shd w:val="clear" w:color="auto" w:fill="auto"/>
      <w:jc w:val="center"/>
    </w:pPr>
    <w:rPr>
      <w:color w:val="48586F"/>
      <w:sz w:val="26"/>
      <w:szCs w:val="26"/>
      <w:u w:val="none"/>
      <w:shd w:val="clear" w:color="auto" w:fill="auto"/>
      <w:lang w:val="zh-TW" w:eastAsia="zh-TW" w:bidi="zh-TW"/>
    </w:rPr>
  </w:style>
  <w:style w:type="paragraph" w:customStyle="1" w:styleId="19">
    <w:name w:val="Picture caption|1"/>
    <w:basedOn w:val="1"/>
    <w:qFormat/>
    <w:uiPriority w:val="0"/>
    <w:pPr>
      <w:widowControl w:val="0"/>
      <w:shd w:val="clear" w:color="auto" w:fill="auto"/>
    </w:pPr>
    <w:rPr>
      <w:rFonts w:ascii="宋体" w:hAnsi="宋体" w:eastAsia="宋体" w:cs="宋体"/>
      <w:u w:val="none"/>
      <w:shd w:val="clear" w:color="auto" w:fill="auto"/>
    </w:rPr>
  </w:style>
  <w:style w:type="paragraph" w:customStyle="1" w:styleId="20">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21">
    <w:name w:val="Heading #3|1"/>
    <w:basedOn w:val="1"/>
    <w:qFormat/>
    <w:uiPriority w:val="0"/>
    <w:pPr>
      <w:widowControl w:val="0"/>
      <w:shd w:val="clear" w:color="auto" w:fill="auto"/>
      <w:spacing w:line="553" w:lineRule="exact"/>
      <w:jc w:val="center"/>
      <w:outlineLvl w:val="2"/>
    </w:pPr>
    <w:rPr>
      <w:rFonts w:ascii="宋体" w:hAnsi="宋体" w:eastAsia="宋体" w:cs="宋体"/>
      <w:b/>
      <w:bCs/>
      <w:u w:val="none"/>
      <w:shd w:val="clear" w:color="auto" w:fill="auto"/>
      <w:lang w:val="zh-TW" w:eastAsia="zh-TW" w:bidi="zh-TW"/>
    </w:rPr>
  </w:style>
  <w:style w:type="paragraph" w:customStyle="1" w:styleId="22">
    <w:name w:val="Body text|2"/>
    <w:basedOn w:val="1"/>
    <w:qFormat/>
    <w:uiPriority w:val="0"/>
    <w:pPr>
      <w:widowControl w:val="0"/>
      <w:shd w:val="clear" w:color="auto" w:fill="auto"/>
      <w:spacing w:after="240"/>
      <w:jc w:val="center"/>
    </w:pPr>
    <w:rPr>
      <w:color w:val="2C2026"/>
      <w:sz w:val="18"/>
      <w:szCs w:val="18"/>
      <w:u w:val="none"/>
      <w:shd w:val="clear" w:color="auto" w:fill="auto"/>
    </w:rPr>
  </w:style>
  <w:style w:type="paragraph" w:customStyle="1" w:styleId="2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4">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2019-12-25T02:59:00Z</dcterms:created>
  <dc:creator>user</dc:creator>
  <cp:lastModifiedBy>user</cp:lastModifiedBy>
  <cp:lastPrinted>2020-08-05T01:03:00Z</cp:lastPrinted>
  <dcterms:modified xsi:type="dcterms:W3CDTF">2020-09-15T10:27:51Z</dcterms:modified>
  <dc:title>福建省教育厅办公室文件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