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after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color w:val="111111"/>
          <w:sz w:val="32"/>
          <w:szCs w:val="32"/>
          <w:shd w:val="clear" w:color="auto" w:fill="FFFFFF"/>
          <w:lang w:val="zh-CN" w:eastAsia="zh-CN"/>
        </w:rPr>
      </w:pPr>
      <w:r>
        <w:rPr>
          <w:rFonts w:hint="eastAsia" w:ascii="黑体" w:hAnsi="黑体" w:eastAsia="黑体" w:cs="黑体"/>
          <w:b w:val="0"/>
          <w:bCs/>
          <w:color w:val="111111"/>
          <w:sz w:val="32"/>
          <w:szCs w:val="32"/>
          <w:shd w:val="clear" w:color="auto" w:fill="FFFFFF"/>
          <w:lang w:val="zh-CN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after="0" w:line="560" w:lineRule="exact"/>
        <w:ind w:left="0" w:leftChars="0" w:right="0" w:rightChars="0"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111111"/>
          <w:sz w:val="44"/>
          <w:szCs w:val="44"/>
          <w:shd w:val="clear" w:color="auto" w:fill="FFFFFF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111"/>
          <w:sz w:val="44"/>
          <w:szCs w:val="44"/>
          <w:shd w:val="clear" w:color="auto" w:fill="FFFFFF"/>
          <w:lang w:val="zh-CN" w:eastAsia="zh-CN"/>
        </w:rPr>
        <w:t>福建省示范性现代职业院校名单</w:t>
      </w:r>
    </w:p>
    <w:p>
      <w:pPr>
        <w:pStyle w:val="6"/>
        <w:jc w:val="left"/>
        <w:rPr>
          <w:rFonts w:hint="eastAsia" w:ascii="黑体" w:hAnsi="黑体" w:eastAsia="黑体" w:cs="黑体"/>
          <w:b/>
          <w:bCs w:val="0"/>
          <w:color w:val="111111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11111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111111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111111"/>
          <w:sz w:val="32"/>
          <w:szCs w:val="32"/>
          <w:shd w:val="clear" w:color="auto" w:fill="FFFFFF"/>
          <w:lang w:val="zh-CN" w:eastAsia="zh-CN"/>
        </w:rPr>
        <w:t>福建省示范性现代高等职业院校</w:t>
      </w:r>
      <w:r>
        <w:rPr>
          <w:rFonts w:hint="eastAsia" w:ascii="黑体" w:hAnsi="黑体" w:eastAsia="黑体" w:cs="黑体"/>
          <w:b w:val="0"/>
          <w:bCs/>
          <w:color w:val="111111"/>
          <w:sz w:val="32"/>
          <w:szCs w:val="32"/>
          <w:shd w:val="clear" w:color="auto" w:fill="FFFFFF"/>
          <w:lang w:val="en-US" w:eastAsia="zh-CN"/>
        </w:rPr>
        <w:t>（19所）</w:t>
      </w:r>
    </w:p>
    <w:tbl>
      <w:tblPr>
        <w:tblStyle w:val="7"/>
        <w:tblpPr w:leftFromText="180" w:rightFromText="180" w:vertAnchor="page" w:horzAnchor="page" w:tblpX="2380" w:tblpY="4797"/>
        <w:tblOverlap w:val="never"/>
        <w:tblW w:w="7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6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  <w:lang w:eastAsia="zh-CN"/>
              </w:rPr>
              <w:t>高职院校名称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福州职业技术学院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泉州幼儿师范高等专科学校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泉州轻工职业学院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厦门海洋职业技术学院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福建林业职业技术学院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福建农业职业技术学院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福建卫生职业技术学院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泉州医学高等专科学校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湄洲湾职业技术学院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三明医学科技职业学院</w:t>
            </w:r>
          </w:p>
        </w:tc>
      </w:tr>
    </w:tbl>
    <w:p>
      <w:pPr>
        <w:pStyle w:val="6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color w:val="11111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111111"/>
          <w:sz w:val="32"/>
          <w:szCs w:val="32"/>
          <w:shd w:val="clear" w:color="auto" w:fill="FFFFFF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11111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111111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111111"/>
          <w:sz w:val="32"/>
          <w:szCs w:val="32"/>
          <w:shd w:val="clear" w:color="auto" w:fill="FFFFFF"/>
          <w:lang w:val="zh-CN" w:eastAsia="zh-CN"/>
        </w:rPr>
        <w:t>福建省示范性现代中等职业学校</w:t>
      </w:r>
      <w:r>
        <w:rPr>
          <w:rFonts w:hint="eastAsia" w:ascii="黑体" w:hAnsi="黑体" w:eastAsia="黑体" w:cs="黑体"/>
          <w:b w:val="0"/>
          <w:bCs/>
          <w:color w:val="111111"/>
          <w:sz w:val="32"/>
          <w:szCs w:val="32"/>
          <w:shd w:val="clear" w:color="auto" w:fill="FFFFFF"/>
          <w:lang w:val="en-US" w:eastAsia="zh-CN"/>
        </w:rPr>
        <w:t>（55所）</w:t>
      </w:r>
    </w:p>
    <w:tbl>
      <w:tblPr>
        <w:tblStyle w:val="7"/>
        <w:tblpPr w:leftFromText="180" w:rightFromText="180" w:vertAnchor="text" w:horzAnchor="page" w:tblpX="2192" w:tblpY="174"/>
        <w:tblOverlap w:val="never"/>
        <w:tblW w:w="7943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tblHeader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区域</w:t>
            </w:r>
          </w:p>
        </w:tc>
        <w:tc>
          <w:tcPr>
            <w:tcW w:w="60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中职学校名称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省属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福建经济学校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福建三明林业学校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福建省邮电学校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福建建筑学校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福建商贸学校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福建第二轻工业学校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福建工贸学校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福建经贸学校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福建技师学院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（技工学校）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福州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长乐职业中专学校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福清卫生学校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福清龙华职业中专学校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福州旅游职业中专学校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福州机电工程职业技术学校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罗源县高级职业中学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福州建筑工程职业中专学校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厦门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集美工业学校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厦门工商旅游学校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厦门信息学校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厦门市海沧区职业中专学校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厦门市集美职业技术学校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漳州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漳州第一职业中专学校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漳州第二职业中专学校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南靖第一职业技术学校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龙海职业技术学校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泉州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晋江华侨职业中专学校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南安职业中专学校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泉州华侨职业中专学校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晋江晋兴职业中专学校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安溪华侨职业中专学校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晋江职业中专学校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晋江安海职业中专学校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石狮鹏山工贸学校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德化职业技术学校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惠安开成职业中专学校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南安市工业学校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三明工贸学校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三明市农业学校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大田职业中专学校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尤溪职业中专学校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莆田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湄洲湾职业技术学校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莆田华侨职业中专学校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莆田职业技术学校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南平市农业学校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龙岩技师学院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（技工学校）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龙岩华侨职业中专学校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长汀职业中专学校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上杭职业中专学校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福鼎职业中专学校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宁德技师学院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（技工学校）</w:t>
            </w:r>
          </w:p>
        </w:tc>
      </w:tr>
    </w:tbl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701" w:left="1587" w:header="964" w:footer="1276" w:gutter="0"/>
      <w:pgNumType w:fmt="numberInDash"/>
      <w:cols w:space="0" w:num="1"/>
      <w:rtlGutter w:val="0"/>
      <w:docGrid w:type="lines" w:linePitch="3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6058E"/>
    <w:rsid w:val="00E15D23"/>
    <w:rsid w:val="0304686E"/>
    <w:rsid w:val="0CBB29EB"/>
    <w:rsid w:val="24F55C6D"/>
    <w:rsid w:val="2A3A05CC"/>
    <w:rsid w:val="2B373844"/>
    <w:rsid w:val="3AA717AC"/>
    <w:rsid w:val="6136058E"/>
    <w:rsid w:val="68912431"/>
    <w:rsid w:val="6E19362F"/>
    <w:rsid w:val="718F35E2"/>
    <w:rsid w:val="75D668DF"/>
    <w:rsid w:val="775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2020-09-08T01:32:00Z</dcterms:created>
  <dc:creator>陈晋淞</dc:creator>
  <cp:lastModifiedBy>user</cp:lastModifiedBy>
  <cp:lastPrinted>2020-09-08T02:05:00Z</cp:lastPrinted>
  <dcterms:modified xsi:type="dcterms:W3CDTF">2020-09-17T00:36:22Z</dcterms:modified>
  <dc:title>福建省教育厅 福建省财政厅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