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600" w:lineRule="exact"/>
        <w:ind w:left="0" w:leftChars="0"/>
        <w:textAlignment w:val="auto"/>
        <w:rPr>
          <w:rFonts w:hint="eastAsia" w:ascii="黑体" w:hAnsi="黑体" w:eastAsia="黑体" w:cs="黑体"/>
          <w:color w:val="auto"/>
          <w:highlight w:val="none"/>
          <w:u w:val="none"/>
        </w:rPr>
      </w:pPr>
      <w:r>
        <w:rPr>
          <w:rFonts w:cs="Times New Roman"/>
          <w:color w:val="auto"/>
        </w:rPr>
        <w:fldChar w:fldCharType="begin"/>
      </w:r>
      <w:r>
        <w:rPr>
          <w:rFonts w:cs="Times New Roman"/>
          <w:color w:val="auto"/>
        </w:rPr>
        <w:instrText xml:space="preserve"> HYPERLINK "https://tw.xmu.edu.cn/__local/1/FF/24/5000C4833322A2CB73E3CC9F119_A4D5605D_5600.xls?e=.xls" \t "_blank" </w:instrText>
      </w:r>
      <w:r>
        <w:rPr>
          <w:rFonts w:cs="Times New Roman"/>
          <w:color w:val="auto"/>
        </w:rPr>
        <w:fldChar w:fldCharType="separate"/>
      </w:r>
      <w:r>
        <w:rPr>
          <w:rFonts w:hint="eastAsia" w:ascii="黑体" w:hAnsi="黑体" w:eastAsia="黑体" w:cs="黑体"/>
          <w:color w:val="auto"/>
          <w:highlight w:val="none"/>
          <w:u w:val="none"/>
        </w:rPr>
        <w:t>附件1</w:t>
      </w:r>
    </w:p>
    <w:p>
      <w:pPr>
        <w:keepNext w:val="0"/>
        <w:keepLines w:val="0"/>
        <w:pageBreakBefore w:val="0"/>
        <w:kinsoku/>
        <w:overflowPunct/>
        <w:topLinePunct w:val="0"/>
        <w:bidi w:val="0"/>
        <w:snapToGrid/>
        <w:spacing w:line="600" w:lineRule="exact"/>
        <w:ind w:left="0" w:leftChars="0"/>
        <w:jc w:val="center"/>
        <w:textAlignment w:val="auto"/>
        <w:rPr>
          <w:rFonts w:hint="eastAsia" w:ascii="方正小标宋简体" w:hAnsi="方正小标宋简体" w:eastAsia="方正小标宋简体" w:cs="方正小标宋简体"/>
          <w:color w:val="auto"/>
          <w:w w:val="98"/>
          <w:sz w:val="44"/>
          <w:szCs w:val="44"/>
          <w:highlight w:val="none"/>
          <w:u w:val="none"/>
        </w:rPr>
      </w:pPr>
      <w:r>
        <w:rPr>
          <w:rFonts w:hint="eastAsia" w:ascii="方正小标宋简体" w:hAnsi="方正小标宋简体" w:eastAsia="方正小标宋简体" w:cs="方正小标宋简体"/>
          <w:color w:val="auto"/>
          <w:w w:val="98"/>
          <w:sz w:val="44"/>
          <w:szCs w:val="44"/>
          <w:highlight w:val="none"/>
          <w:u w:val="none"/>
        </w:rPr>
        <w:t>寒假主题社会实践活动</w:t>
      </w:r>
    </w:p>
    <w:p>
      <w:pPr>
        <w:keepNext w:val="0"/>
        <w:keepLines w:val="0"/>
        <w:pageBreakBefore w:val="0"/>
        <w:kinsoku/>
        <w:overflowPunct/>
        <w:topLinePunct w:val="0"/>
        <w:bidi w:val="0"/>
        <w:snapToGrid/>
        <w:spacing w:line="600" w:lineRule="exact"/>
        <w:ind w:left="0" w:leftChars="0"/>
        <w:jc w:val="center"/>
        <w:textAlignment w:val="auto"/>
        <w:rPr>
          <w:rFonts w:eastAsia="方正小标宋简体" w:cs="Times New Roman"/>
          <w:color w:val="auto"/>
          <w:w w:val="98"/>
          <w:sz w:val="44"/>
          <w:szCs w:val="44"/>
          <w:highlight w:val="none"/>
          <w:u w:val="none"/>
        </w:rPr>
      </w:pPr>
      <w:r>
        <w:rPr>
          <w:rFonts w:hint="eastAsia" w:ascii="方正小标宋简体" w:hAnsi="方正小标宋简体" w:eastAsia="方正小标宋简体" w:cs="方正小标宋简体"/>
          <w:color w:val="auto"/>
          <w:w w:val="98"/>
          <w:sz w:val="44"/>
          <w:szCs w:val="44"/>
          <w:highlight w:val="none"/>
          <w:u w:val="none"/>
        </w:rPr>
        <w:t>成果遴选方案</w:t>
      </w:r>
    </w:p>
    <w:p>
      <w:pPr>
        <w:keepNext w:val="0"/>
        <w:keepLines w:val="0"/>
        <w:pageBreakBefore w:val="0"/>
        <w:widowControl w:val="0"/>
        <w:kinsoku/>
        <w:overflowPunct/>
        <w:topLinePunct w:val="0"/>
        <w:bidi w:val="0"/>
        <w:snapToGrid/>
        <w:spacing w:after="0" w:line="600" w:lineRule="exact"/>
        <w:ind w:left="0" w:leftChars="0" w:firstLine="320" w:firstLineChars="100"/>
        <w:jc w:val="both"/>
        <w:textAlignment w:val="auto"/>
        <w:rPr>
          <w:rFonts w:ascii="Times New Roman" w:hAnsi="Times New Roman" w:eastAsia="仿宋" w:cs="Times New Roman"/>
          <w:color w:val="auto"/>
          <w:kern w:val="2"/>
          <w:sz w:val="32"/>
          <w:szCs w:val="32"/>
          <w:highlight w:val="none"/>
          <w:u w:val="none"/>
          <w:lang w:val="en-US" w:eastAsia="zh-CN" w:bidi="ar-SA"/>
        </w:rPr>
      </w:pPr>
    </w:p>
    <w:p>
      <w:pPr>
        <w:keepNext w:val="0"/>
        <w:keepLines w:val="0"/>
        <w:pageBreakBefore w:val="0"/>
        <w:kinsoku/>
        <w:overflowPunct/>
        <w:topLinePunct w:val="0"/>
        <w:bidi w:val="0"/>
        <w:snapToGrid/>
        <w:spacing w:line="600" w:lineRule="exact"/>
        <w:ind w:left="0" w:leftChars="0" w:firstLine="640" w:firstLineChars="200"/>
        <w:textAlignment w:val="auto"/>
        <w:rPr>
          <w:rFonts w:ascii="黑体" w:hAnsi="黑体" w:eastAsia="黑体" w:cs="Times New Roman"/>
          <w:bCs/>
          <w:color w:val="auto"/>
          <w:highlight w:val="none"/>
          <w:u w:val="none"/>
        </w:rPr>
      </w:pPr>
      <w:r>
        <w:rPr>
          <w:rFonts w:hint="eastAsia" w:ascii="黑体" w:hAnsi="黑体" w:eastAsia="黑体" w:cs="Times New Roman"/>
          <w:bCs/>
          <w:color w:val="auto"/>
          <w:highlight w:val="none"/>
          <w:u w:val="none"/>
        </w:rPr>
        <w:t>一、奖项设置及申报条件</w:t>
      </w:r>
    </w:p>
    <w:p>
      <w:pPr>
        <w:keepNext w:val="0"/>
        <w:keepLines w:val="0"/>
        <w:pageBreakBefore w:val="0"/>
        <w:kinsoku/>
        <w:overflowPunct/>
        <w:topLinePunct w:val="0"/>
        <w:bidi w:val="0"/>
        <w:snapToGrid/>
        <w:spacing w:line="600" w:lineRule="exact"/>
        <w:ind w:left="0" w:leftChars="0" w:firstLine="643" w:firstLineChars="200"/>
        <w:textAlignment w:val="auto"/>
        <w:rPr>
          <w:rFonts w:hint="eastAsia" w:ascii="楷体_GB2312" w:hAnsi="仿宋_GB2312" w:eastAsia="楷体_GB2312" w:cs="仿宋_GB2312"/>
          <w:b/>
          <w:bCs/>
          <w:color w:val="auto"/>
          <w:kern w:val="0"/>
          <w:highlight w:val="none"/>
          <w:u w:val="none"/>
        </w:rPr>
      </w:pPr>
      <w:r>
        <w:rPr>
          <w:rFonts w:hint="eastAsia" w:ascii="楷体_GB2312" w:hAnsi="仿宋_GB2312" w:eastAsia="楷体_GB2312" w:cs="仿宋_GB2312"/>
          <w:b/>
          <w:bCs/>
          <w:color w:val="auto"/>
          <w:kern w:val="0"/>
          <w:highlight w:val="none"/>
          <w:u w:val="none"/>
        </w:rPr>
        <w:t>（一）优秀组织单位</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textAlignment w:val="auto"/>
        <w:rPr>
          <w:rFonts w:hint="eastAsia" w:ascii="仿宋_GB2312" w:hAnsi="仿宋_GB2312" w:eastAsia="仿宋_GB2312" w:cs="仿宋_GB2312"/>
          <w:color w:val="auto"/>
          <w:kern w:val="0"/>
          <w:highlight w:val="none"/>
          <w:u w:val="none"/>
        </w:rPr>
      </w:pPr>
      <w:r>
        <w:rPr>
          <w:rFonts w:hint="eastAsia" w:ascii="仿宋_GB2312" w:hAnsi="仿宋_GB2312" w:eastAsia="仿宋_GB2312" w:cs="仿宋_GB2312"/>
          <w:color w:val="auto"/>
          <w:kern w:val="0"/>
          <w:highlight w:val="none"/>
          <w:u w:val="none"/>
        </w:rPr>
        <w:t>评审对象为在寒假主题社会实践活动中表现突出的高校。根据省委教育工委统一部署开展工作，重点突出，学生参与面广；活动内容丰富，形式多样，成效显著；对主题社会实践活动投入力度大。各高校围绕实践主题、内容，根据实际开展情况填报附件2-6，并提供</w:t>
      </w:r>
      <w:r>
        <w:rPr>
          <w:rFonts w:hint="eastAsia" w:ascii="仿宋_GB2312" w:hAnsi="Calibri" w:eastAsia="仿宋_GB2312" w:cs="Times New Roman"/>
          <w:color w:val="auto"/>
          <w:highlight w:val="none"/>
          <w:u w:val="none"/>
        </w:rPr>
        <w:t>相关</w:t>
      </w:r>
      <w:r>
        <w:rPr>
          <w:rFonts w:hint="eastAsia" w:ascii="仿宋_GB2312" w:hAnsi="仿宋_GB2312" w:eastAsia="仿宋_GB2312" w:cs="仿宋_GB2312"/>
          <w:color w:val="auto"/>
          <w:kern w:val="0"/>
          <w:highlight w:val="none"/>
          <w:u w:val="none"/>
        </w:rPr>
        <w:t>支撑材料、实践活动总结报告等。</w:t>
      </w:r>
    </w:p>
    <w:p>
      <w:pPr>
        <w:keepNext w:val="0"/>
        <w:keepLines w:val="0"/>
        <w:pageBreakBefore w:val="0"/>
        <w:kinsoku/>
        <w:overflowPunct/>
        <w:topLinePunct w:val="0"/>
        <w:autoSpaceDE w:val="0"/>
        <w:autoSpaceDN w:val="0"/>
        <w:bidi w:val="0"/>
        <w:adjustRightInd w:val="0"/>
        <w:snapToGrid/>
        <w:spacing w:line="600" w:lineRule="exact"/>
        <w:ind w:left="0" w:leftChars="0" w:firstLine="643" w:firstLineChars="200"/>
        <w:textAlignment w:val="auto"/>
        <w:rPr>
          <w:rFonts w:hint="eastAsia" w:ascii="楷体_GB2312" w:hAnsi="仿宋_GB2312" w:eastAsia="楷体_GB2312" w:cs="仿宋_GB2312"/>
          <w:b/>
          <w:bCs/>
          <w:color w:val="auto"/>
          <w:kern w:val="0"/>
          <w:highlight w:val="none"/>
          <w:u w:val="none"/>
        </w:rPr>
      </w:pPr>
      <w:r>
        <w:rPr>
          <w:rFonts w:hint="eastAsia" w:ascii="楷体_GB2312" w:hAnsi="仿宋_GB2312" w:eastAsia="楷体_GB2312" w:cs="仿宋_GB2312"/>
          <w:b/>
          <w:bCs/>
          <w:color w:val="auto"/>
          <w:kern w:val="0"/>
          <w:highlight w:val="none"/>
          <w:u w:val="none"/>
        </w:rPr>
        <w:t>（二）优秀实践团队</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textAlignment w:val="auto"/>
        <w:rPr>
          <w:rFonts w:hint="eastAsia" w:ascii="仿宋_GB2312" w:hAnsi="仿宋_GB2312" w:eastAsia="仿宋_GB2312" w:cs="仿宋_GB2312"/>
          <w:color w:val="auto"/>
          <w:kern w:val="0"/>
          <w:highlight w:val="none"/>
          <w:u w:val="none"/>
        </w:rPr>
      </w:pPr>
      <w:r>
        <w:rPr>
          <w:rFonts w:hint="eastAsia" w:ascii="仿宋_GB2312" w:hAnsi="仿宋_GB2312" w:eastAsia="仿宋_GB2312" w:cs="仿宋_GB2312"/>
          <w:color w:val="auto"/>
          <w:kern w:val="0"/>
          <w:highlight w:val="none"/>
          <w:u w:val="none"/>
        </w:rPr>
        <w:t>评审对象为在实践活动中表现突出的实践团队。实践主题突出，有创新点和亮点；实践反响良好，有积极的社会影响，有媒体的正面报道；实践总结完整，有实质性成果。每所高校可择优推荐1-3个实践团队，填报附件4，并提供相关支撑材料。</w:t>
      </w:r>
    </w:p>
    <w:p>
      <w:pPr>
        <w:keepNext w:val="0"/>
        <w:keepLines w:val="0"/>
        <w:pageBreakBefore w:val="0"/>
        <w:kinsoku/>
        <w:overflowPunct/>
        <w:topLinePunct w:val="0"/>
        <w:autoSpaceDE w:val="0"/>
        <w:autoSpaceDN w:val="0"/>
        <w:bidi w:val="0"/>
        <w:adjustRightInd w:val="0"/>
        <w:snapToGrid/>
        <w:spacing w:line="600" w:lineRule="exact"/>
        <w:ind w:left="0" w:leftChars="0" w:firstLine="643" w:firstLineChars="200"/>
        <w:textAlignment w:val="auto"/>
        <w:rPr>
          <w:rFonts w:hint="eastAsia" w:ascii="楷体_GB2312" w:hAnsi="仿宋_GB2312" w:eastAsia="楷体_GB2312" w:cs="仿宋_GB2312"/>
          <w:b/>
          <w:bCs/>
          <w:color w:val="auto"/>
          <w:kern w:val="0"/>
          <w:highlight w:val="none"/>
          <w:u w:val="none"/>
        </w:rPr>
      </w:pPr>
      <w:r>
        <w:rPr>
          <w:rFonts w:hint="eastAsia" w:ascii="楷体_GB2312" w:hAnsi="仿宋_GB2312" w:eastAsia="楷体_GB2312" w:cs="仿宋_GB2312"/>
          <w:b/>
          <w:bCs/>
          <w:color w:val="auto"/>
          <w:kern w:val="0"/>
          <w:highlight w:val="none"/>
          <w:u w:val="none"/>
        </w:rPr>
        <w:t>（三）优秀实践个人</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textAlignment w:val="auto"/>
        <w:rPr>
          <w:rFonts w:hint="eastAsia" w:ascii="仿宋_GB2312" w:hAnsi="仿宋_GB2312" w:eastAsia="仿宋_GB2312" w:cs="仿宋_GB2312"/>
          <w:color w:val="auto"/>
          <w:kern w:val="0"/>
          <w:highlight w:val="none"/>
          <w:u w:val="none"/>
        </w:rPr>
      </w:pPr>
      <w:r>
        <w:rPr>
          <w:rFonts w:hint="eastAsia" w:ascii="仿宋_GB2312" w:hAnsi="仿宋_GB2312" w:eastAsia="仿宋_GB2312" w:cs="仿宋_GB2312"/>
          <w:color w:val="auto"/>
          <w:kern w:val="0"/>
          <w:highlight w:val="none"/>
          <w:u w:val="none"/>
        </w:rPr>
        <w:t>评审对象为参加实践活动并表现突出的师生。具体为能够发扬吃苦耐劳、团结合作、勇于创新的精神，取得具有较高价值的实践成果的学生；积极参与带队和指导工作，并认真指导实践团队完成各项实践任务的教师。每所高校择优推荐1-5人，填报附件5，并提供相关支撑材料。</w:t>
      </w:r>
    </w:p>
    <w:p>
      <w:pPr>
        <w:keepNext w:val="0"/>
        <w:keepLines w:val="0"/>
        <w:pageBreakBefore w:val="0"/>
        <w:kinsoku/>
        <w:overflowPunct/>
        <w:topLinePunct w:val="0"/>
        <w:autoSpaceDE w:val="0"/>
        <w:autoSpaceDN w:val="0"/>
        <w:bidi w:val="0"/>
        <w:adjustRightInd w:val="0"/>
        <w:snapToGrid/>
        <w:spacing w:line="600" w:lineRule="exact"/>
        <w:ind w:left="0" w:leftChars="0" w:firstLine="643" w:firstLineChars="200"/>
        <w:textAlignment w:val="auto"/>
        <w:rPr>
          <w:rFonts w:hint="eastAsia" w:ascii="楷体_GB2312" w:hAnsi="仿宋_GB2312" w:eastAsia="楷体_GB2312" w:cs="仿宋_GB2312"/>
          <w:b/>
          <w:bCs/>
          <w:color w:val="auto"/>
          <w:kern w:val="0"/>
          <w:highlight w:val="none"/>
          <w:u w:val="none"/>
        </w:rPr>
      </w:pPr>
      <w:r>
        <w:rPr>
          <w:rFonts w:hint="eastAsia" w:ascii="楷体_GB2312" w:hAnsi="仿宋_GB2312" w:eastAsia="楷体_GB2312" w:cs="仿宋_GB2312"/>
          <w:b/>
          <w:bCs/>
          <w:color w:val="auto"/>
          <w:kern w:val="0"/>
          <w:highlight w:val="none"/>
          <w:u w:val="none"/>
        </w:rPr>
        <w:t>（四）优秀实践成果</w:t>
      </w:r>
    </w:p>
    <w:p>
      <w:pPr>
        <w:keepNext w:val="0"/>
        <w:keepLines w:val="0"/>
        <w:pageBreakBefore w:val="0"/>
        <w:kinsoku/>
        <w:overflowPunct/>
        <w:topLinePunct w:val="0"/>
        <w:autoSpaceDE w:val="0"/>
        <w:autoSpaceDN w:val="0"/>
        <w:bidi w:val="0"/>
        <w:adjustRightInd w:val="0"/>
        <w:snapToGrid/>
        <w:spacing w:line="600" w:lineRule="exact"/>
        <w:ind w:left="0" w:leftChars="0" w:firstLine="640" w:firstLineChars="200"/>
        <w:textAlignment w:val="auto"/>
        <w:rPr>
          <w:rFonts w:hint="eastAsia" w:cs="Times New Roman"/>
          <w:color w:val="auto"/>
          <w:highlight w:val="none"/>
          <w:u w:val="none"/>
        </w:rPr>
      </w:pPr>
      <w:r>
        <w:rPr>
          <w:rFonts w:hint="eastAsia" w:ascii="仿宋_GB2312" w:hAnsi="仿宋_GB2312" w:eastAsia="仿宋_GB2312" w:cs="仿宋_GB2312"/>
          <w:color w:val="auto"/>
          <w:highlight w:val="none"/>
          <w:u w:val="none"/>
        </w:rPr>
        <w:t>评审对象为实践活动中撰写的具有一定现实意义和理论价值的调查报告、学术论文、主题征文，制作精美且内涵丰富的文化实践宣传视频等成果。每所高校择优推荐3-5项，</w:t>
      </w:r>
      <w:r>
        <w:rPr>
          <w:rFonts w:hint="eastAsia" w:ascii="仿宋_GB2312" w:hAnsi="仿宋_GB2312" w:eastAsia="仿宋_GB2312" w:cs="仿宋_GB2312"/>
          <w:color w:val="auto"/>
          <w:kern w:val="0"/>
          <w:highlight w:val="none"/>
          <w:u w:val="none"/>
        </w:rPr>
        <w:t>填报附件6，并提供相关成果电子版材料</w:t>
      </w:r>
      <w:r>
        <w:rPr>
          <w:rFonts w:hint="eastAsia" w:ascii="仿宋_GB2312" w:hAnsi="仿宋_GB2312" w:eastAsia="仿宋_GB2312" w:cs="仿宋_GB2312"/>
          <w:color w:val="auto"/>
          <w:highlight w:val="none"/>
          <w:u w:val="none"/>
        </w:rPr>
        <w:t>。</w:t>
      </w:r>
    </w:p>
    <w:p>
      <w:pPr>
        <w:keepNext w:val="0"/>
        <w:keepLines w:val="0"/>
        <w:pageBreakBefore w:val="0"/>
        <w:kinsoku/>
        <w:overflowPunct/>
        <w:topLinePunct w:val="0"/>
        <w:bidi w:val="0"/>
        <w:snapToGrid/>
        <w:spacing w:line="600" w:lineRule="exact"/>
        <w:ind w:left="0" w:leftChars="0" w:firstLine="640" w:firstLineChars="200"/>
        <w:textAlignment w:val="auto"/>
        <w:rPr>
          <w:rFonts w:hint="eastAsia" w:ascii="黑体" w:hAnsi="黑体" w:eastAsia="黑体" w:cs="Times New Roman"/>
          <w:bCs/>
          <w:color w:val="auto"/>
          <w:highlight w:val="none"/>
          <w:u w:val="none"/>
        </w:rPr>
      </w:pPr>
      <w:r>
        <w:rPr>
          <w:rFonts w:hint="eastAsia" w:ascii="黑体" w:hAnsi="黑体" w:eastAsia="黑体" w:cs="Times New Roman"/>
          <w:bCs/>
          <w:color w:val="auto"/>
          <w:highlight w:val="none"/>
          <w:u w:val="none"/>
        </w:rPr>
        <w:t>二、提交方式</w:t>
      </w:r>
    </w:p>
    <w:p>
      <w:pPr>
        <w:keepNext w:val="0"/>
        <w:keepLines w:val="0"/>
        <w:pageBreakBefore w:val="0"/>
        <w:kinsoku/>
        <w:overflowPunct/>
        <w:topLinePunct w:val="0"/>
        <w:bidi w:val="0"/>
        <w:snapToGrid/>
        <w:spacing w:line="600" w:lineRule="exact"/>
        <w:ind w:left="0" w:leftChars="0" w:firstLine="640" w:firstLineChars="200"/>
        <w:textAlignment w:val="auto"/>
        <w:rPr>
          <w:rFonts w:hint="eastAsia" w:ascii="仿宋_GB2312" w:eastAsia="仿宋_GB2312" w:cs="Times New Roman"/>
          <w:color w:val="auto"/>
          <w:highlight w:val="none"/>
          <w:u w:val="none"/>
        </w:rPr>
      </w:pPr>
      <w:r>
        <w:rPr>
          <w:rFonts w:hint="eastAsia" w:ascii="仿宋_GB2312" w:hAnsi="微软雅黑" w:eastAsia="仿宋_GB2312" w:cs="宋体"/>
          <w:color w:val="auto"/>
          <w:kern w:val="0"/>
          <w:highlight w:val="none"/>
          <w:u w:val="none"/>
        </w:rPr>
        <w:t>须提交材料包括：</w:t>
      </w:r>
      <w:r>
        <w:rPr>
          <w:rFonts w:hint="eastAsia" w:ascii="仿宋_GB2312" w:hAnsi="Calibri" w:eastAsia="仿宋_GB2312" w:cs="Times New Roman"/>
          <w:color w:val="auto"/>
          <w:highlight w:val="none"/>
          <w:u w:val="none"/>
        </w:rPr>
        <w:t>附件2-6的Word版电子文档，加盖公章后的PDF版扫描件，学术论文、调研报告、主题征文等实践成果电子版文件，视频作品文件（或提供下载链接）。</w:t>
      </w:r>
    </w:p>
    <w:p>
      <w:pPr>
        <w:keepNext w:val="0"/>
        <w:keepLines w:val="0"/>
        <w:pageBreakBefore w:val="0"/>
        <w:widowControl/>
        <w:shd w:val="clear" w:color="auto" w:fill="FFFFFF"/>
        <w:kinsoku/>
        <w:overflowPunct/>
        <w:topLinePunct w:val="0"/>
        <w:bidi w:val="0"/>
        <w:snapToGrid/>
        <w:spacing w:line="600" w:lineRule="exact"/>
        <w:ind w:left="0" w:leftChars="0" w:firstLine="602"/>
        <w:textAlignment w:val="auto"/>
        <w:rPr>
          <w:rFonts w:ascii="仿宋_GB2312" w:eastAsia="仿宋_GB2312" w:cs="Times New Roman"/>
          <w:color w:val="auto"/>
          <w:highlight w:val="none"/>
          <w:u w:val="none"/>
        </w:rPr>
      </w:pPr>
      <w:r>
        <w:rPr>
          <w:rFonts w:hint="eastAsia" w:ascii="仿宋_GB2312" w:hAnsi="Calibri" w:eastAsia="仿宋_GB2312" w:cs="Times New Roman"/>
          <w:color w:val="auto"/>
          <w:highlight w:val="none"/>
          <w:u w:val="none"/>
        </w:rPr>
        <w:t>请各高校以学校为单位将以上材料于3月1</w:t>
      </w:r>
      <w:r>
        <w:rPr>
          <w:rFonts w:hint="eastAsia" w:ascii="仿宋_GB2312" w:hAnsi="Calibri" w:eastAsia="仿宋_GB2312" w:cs="Times New Roman"/>
          <w:color w:val="auto"/>
          <w:highlight w:val="none"/>
          <w:u w:val="none"/>
          <w:lang w:val="en-US" w:eastAsia="zh-CN"/>
        </w:rPr>
        <w:t>0</w:t>
      </w:r>
      <w:r>
        <w:rPr>
          <w:rFonts w:hint="eastAsia" w:ascii="仿宋_GB2312" w:hAnsi="Calibri" w:eastAsia="仿宋_GB2312" w:cs="Times New Roman"/>
          <w:color w:val="auto"/>
          <w:highlight w:val="none"/>
          <w:u w:val="none"/>
        </w:rPr>
        <w:t>日前统一报送至邮箱jytszc@fjsjyt.cn，</w:t>
      </w:r>
      <w:r>
        <w:rPr>
          <w:rFonts w:hint="eastAsia" w:ascii="仿宋_GB2312" w:hAnsi="仿宋_GB2312" w:eastAsia="仿宋_GB2312" w:cs="仿宋_GB2312"/>
          <w:color w:val="auto"/>
          <w:highlight w:val="none"/>
          <w:u w:val="none"/>
        </w:rPr>
        <w:t>邮件主题命名为“学校+</w:t>
      </w:r>
      <w:r>
        <w:rPr>
          <w:rFonts w:hint="eastAsia" w:ascii="仿宋_GB2312" w:hAnsi="仿宋_GB2312" w:eastAsia="仿宋_GB2312" w:cs="仿宋_GB2312"/>
          <w:color w:val="auto"/>
          <w:kern w:val="0"/>
          <w:highlight w:val="none"/>
          <w:u w:val="none"/>
        </w:rPr>
        <w:t>寒假主题</w:t>
      </w:r>
      <w:r>
        <w:rPr>
          <w:rFonts w:hint="eastAsia" w:ascii="仿宋_GB2312" w:hAnsi="仿宋_GB2312" w:eastAsia="仿宋_GB2312" w:cs="仿宋_GB2312"/>
          <w:color w:val="auto"/>
          <w:highlight w:val="none"/>
          <w:u w:val="none"/>
        </w:rPr>
        <w:t>社会实践材料”</w:t>
      </w:r>
      <w:r>
        <w:rPr>
          <w:rFonts w:hint="eastAsia" w:ascii="仿宋_GB2312" w:hAnsi="Calibri" w:eastAsia="仿宋_GB2312" w:cs="Times New Roman"/>
          <w:color w:val="auto"/>
          <w:highlight w:val="none"/>
          <w:u w:val="none"/>
        </w:rPr>
        <w:t>。</w:t>
      </w:r>
      <w:r>
        <w:rPr>
          <w:rFonts w:hint="eastAsia" w:ascii="仿宋_GB2312" w:hAnsi="仿宋_GB2312" w:eastAsia="仿宋_GB2312" w:cs="仿宋_GB2312"/>
          <w:color w:val="auto"/>
          <w:highlight w:val="none"/>
          <w:u w:val="none"/>
        </w:rPr>
        <w:t>无符合条件高校可不申报相关成果，但需提交附件2。</w:t>
      </w:r>
    </w:p>
    <w:p>
      <w:pPr>
        <w:keepNext w:val="0"/>
        <w:keepLines w:val="0"/>
        <w:pageBreakBefore w:val="0"/>
        <w:kinsoku/>
        <w:overflowPunct/>
        <w:topLinePunct w:val="0"/>
        <w:bidi w:val="0"/>
        <w:snapToGrid/>
        <w:spacing w:line="600" w:lineRule="exact"/>
        <w:ind w:left="0" w:leftChars="0" w:firstLine="640" w:firstLineChars="200"/>
        <w:textAlignment w:val="auto"/>
        <w:rPr>
          <w:rFonts w:ascii="仿宋_GB2312" w:eastAsia="黑体" w:cs="Times New Roman"/>
          <w:color w:val="auto"/>
          <w:highlight w:val="none"/>
          <w:u w:val="none"/>
        </w:rPr>
      </w:pPr>
      <w:r>
        <w:rPr>
          <w:rFonts w:hint="eastAsia" w:ascii="黑体" w:hAnsi="黑体" w:eastAsia="黑体" w:cs="Times New Roman"/>
          <w:bCs/>
          <w:color w:val="auto"/>
          <w:highlight w:val="none"/>
          <w:u w:val="none"/>
        </w:rPr>
        <w:t>三、成果格式要求</w:t>
      </w:r>
    </w:p>
    <w:p>
      <w:pPr>
        <w:keepNext w:val="0"/>
        <w:keepLines w:val="0"/>
        <w:pageBreakBefore w:val="0"/>
        <w:kinsoku/>
        <w:overflowPunct/>
        <w:topLinePunct w:val="0"/>
        <w:autoSpaceDE w:val="0"/>
        <w:autoSpaceDN w:val="0"/>
        <w:bidi w:val="0"/>
        <w:adjustRightInd w:val="0"/>
        <w:snapToGrid/>
        <w:spacing w:line="600" w:lineRule="exact"/>
        <w:ind w:left="0" w:leftChars="0" w:firstLine="643" w:firstLineChars="200"/>
        <w:textAlignment w:val="auto"/>
        <w:rPr>
          <w:rFonts w:hint="eastAsia" w:ascii="楷体_GB2312" w:hAnsi="仿宋_GB2312" w:eastAsia="楷体_GB2312" w:cs="仿宋_GB2312"/>
          <w:b/>
          <w:bCs/>
          <w:color w:val="auto"/>
          <w:kern w:val="0"/>
          <w:highlight w:val="none"/>
          <w:u w:val="none"/>
        </w:rPr>
      </w:pPr>
      <w:r>
        <w:rPr>
          <w:rFonts w:hint="eastAsia" w:ascii="楷体_GB2312" w:hAnsi="仿宋_GB2312" w:eastAsia="楷体_GB2312" w:cs="仿宋_GB2312"/>
          <w:b/>
          <w:bCs/>
          <w:color w:val="auto"/>
          <w:kern w:val="0"/>
          <w:highlight w:val="none"/>
          <w:u w:val="none"/>
        </w:rPr>
        <w:t>（一）学术论文格式要求</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学术论文字数不少于5000字。应包括题目、摘要、关键词、正文、引文注释、参考文献等。</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1.题目：40字以内，小二号宋体</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2.摘要：300字以内，五号宋体</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3.关键词：3-5个，用分号隔开，五号宋体</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4.标题：一级标题三号黑体加粗；二级标题四号楷体加粗；三级标题五号宋体加粗</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5.正文：五号宋体，行距为固定值30磅</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6.注释：统一为脚注，每页重新编号，字号为宋体小五号，单倍行距。主要格式如下：</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 xml:space="preserve">①金炳华主编：《马克思主义哲学大辞典》，上海：上海辞书出版社，2003年，第66页。 </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②《马克思恩格斯文集》第1卷，北京：人民出版社，2009年，第213-214页。</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③[美]马尔库塞：《单向度的人发达工业社会意识形态研究》，刘继译，上海：上海译文出版社，2006年。</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④顾海良：《新发展理念的马克思主义政治经济学探讨》，《马克思主义与现实》2016年第1期。</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 xml:space="preserve">⑤习近平：《在庆祝改革开放40周年大会上的讲话》，《人民日报》2018年12月19日。 </w:t>
      </w:r>
    </w:p>
    <w:p>
      <w:pPr>
        <w:keepNext w:val="0"/>
        <w:keepLines w:val="0"/>
        <w:pageBreakBefore w:val="0"/>
        <w:widowControl/>
        <w:kinsoku/>
        <w:wordWrap w:val="0"/>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⑥Naomi S.Baron,Words Onscreen:The Fate of Reading in the Digital World,Oxford:Oxford University Press,2015,p.23.</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7.文末附作者姓名、学校、院/系、年级、专业、培养类别（硕士生/博士生）、联系电话和电子邮箱。</w:t>
      </w:r>
    </w:p>
    <w:p>
      <w:pPr>
        <w:keepNext w:val="0"/>
        <w:keepLines w:val="0"/>
        <w:pageBreakBefore w:val="0"/>
        <w:widowControl/>
        <w:kinsoku/>
        <w:overflowPunct/>
        <w:topLinePunct w:val="0"/>
        <w:bidi w:val="0"/>
        <w:snapToGrid/>
        <w:spacing w:before="0" w:beforeAutospacing="0" w:after="0" w:afterAutospacing="0" w:line="600" w:lineRule="exact"/>
        <w:ind w:left="0" w:leftChars="0" w:firstLine="640" w:firstLineChars="200"/>
        <w:jc w:val="both"/>
        <w:textAlignment w:val="auto"/>
        <w:rPr>
          <w:rFonts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8.版式：A4纸版式，页边距上下各2.5cm、左右各2cm。</w:t>
      </w:r>
    </w:p>
    <w:p>
      <w:pPr>
        <w:keepNext w:val="0"/>
        <w:keepLines w:val="0"/>
        <w:pageBreakBefore w:val="0"/>
        <w:kinsoku/>
        <w:overflowPunct/>
        <w:topLinePunct w:val="0"/>
        <w:bidi w:val="0"/>
        <w:snapToGrid/>
        <w:spacing w:line="600" w:lineRule="exact"/>
        <w:ind w:left="0" w:leftChars="0" w:firstLine="643" w:firstLineChars="200"/>
        <w:textAlignment w:val="auto"/>
        <w:rPr>
          <w:rFonts w:hint="eastAsia" w:ascii="仿宋_GB2312" w:eastAsia="仿宋_GB2312" w:cs="Times New Roman"/>
          <w:color w:val="auto"/>
          <w:highlight w:val="none"/>
          <w:u w:val="none"/>
        </w:rPr>
      </w:pPr>
      <w:r>
        <w:rPr>
          <w:rFonts w:hint="eastAsia" w:ascii="仿宋_GB2312" w:hAnsi="仿宋_GB2312" w:eastAsia="仿宋_GB2312" w:cs="仿宋_GB2312"/>
          <w:b/>
          <w:bCs/>
          <w:color w:val="auto"/>
          <w:highlight w:val="none"/>
          <w:u w:val="none"/>
        </w:rPr>
        <w:t>注：</w:t>
      </w:r>
      <w:r>
        <w:rPr>
          <w:rFonts w:hint="eastAsia" w:ascii="仿宋_GB2312" w:hAnsi="Calibri" w:eastAsia="仿宋_GB2312" w:cs="Times New Roman"/>
          <w:color w:val="auto"/>
          <w:highlight w:val="none"/>
          <w:u w:val="none"/>
        </w:rPr>
        <w:t>学术论文必须原创未发表，无版权问题，不涉及个人隐私。学术论文经作者所在单位指定的系统检测查重，查重复制比不得高于论文总字数的</w:t>
      </w:r>
      <w:r>
        <w:rPr>
          <w:rFonts w:ascii="仿宋_GB2312" w:hAnsi="Calibri" w:eastAsia="仿宋_GB2312" w:cs="Times New Roman"/>
          <w:color w:val="auto"/>
          <w:highlight w:val="none"/>
          <w:u w:val="none"/>
        </w:rPr>
        <w:t>2</w:t>
      </w:r>
      <w:r>
        <w:rPr>
          <w:rFonts w:hint="eastAsia" w:ascii="仿宋_GB2312" w:hAnsi="Calibri" w:eastAsia="仿宋_GB2312" w:cs="Times New Roman"/>
          <w:color w:val="auto"/>
          <w:highlight w:val="none"/>
          <w:u w:val="none"/>
        </w:rPr>
        <w:t>0%（去除本人已发表文献复制比），所引用的内容均标明出处。实行指导教师负责制，指导教师需对学术论文严把导向，严审内容，确保质量。</w:t>
      </w:r>
    </w:p>
    <w:p>
      <w:pPr>
        <w:keepNext w:val="0"/>
        <w:keepLines w:val="0"/>
        <w:pageBreakBefore w:val="0"/>
        <w:kinsoku/>
        <w:overflowPunct/>
        <w:topLinePunct w:val="0"/>
        <w:bidi w:val="0"/>
        <w:snapToGrid/>
        <w:spacing w:line="600" w:lineRule="exact"/>
        <w:ind w:left="0" w:leftChars="0" w:firstLine="643" w:firstLineChars="200"/>
        <w:textAlignment w:val="auto"/>
        <w:rPr>
          <w:rFonts w:hint="eastAsia" w:ascii="楷体_GB2312" w:hAnsi="仿宋_GB2312" w:eastAsia="楷体_GB2312" w:cs="仿宋_GB2312"/>
          <w:b/>
          <w:bCs/>
          <w:color w:val="auto"/>
          <w:kern w:val="0"/>
          <w:highlight w:val="none"/>
          <w:u w:val="none"/>
        </w:rPr>
      </w:pPr>
      <w:r>
        <w:rPr>
          <w:rFonts w:hint="eastAsia" w:ascii="楷体_GB2312" w:hAnsi="仿宋_GB2312" w:eastAsia="楷体_GB2312" w:cs="仿宋_GB2312"/>
          <w:b/>
          <w:bCs/>
          <w:color w:val="auto"/>
          <w:kern w:val="0"/>
          <w:highlight w:val="none"/>
          <w:u w:val="none"/>
        </w:rPr>
        <w:t>（二）调研报告格式要求</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调研报告字数不少于5000字。</w:t>
      </w:r>
      <w:r>
        <w:rPr>
          <w:rFonts w:ascii="Calibri" w:hAnsi="Calibri" w:eastAsia="仿宋_GB2312" w:cs="Times New Roman"/>
          <w:color w:val="auto"/>
          <w:sz w:val="32"/>
          <w:szCs w:val="32"/>
          <w:highlight w:val="none"/>
          <w:u w:val="none"/>
          <w:lang w:val="en-US" w:eastAsia="zh-CN" w:bidi="ar-SA"/>
        </w:rPr>
        <w:t>应包括调研主题、摘要、关键词、</w:t>
      </w:r>
      <w:r>
        <w:rPr>
          <w:rFonts w:hint="eastAsia" w:ascii="Calibri" w:hAnsi="Calibri" w:eastAsia="仿宋_GB2312" w:cs="Times New Roman"/>
          <w:color w:val="auto"/>
          <w:sz w:val="32"/>
          <w:szCs w:val="32"/>
          <w:highlight w:val="none"/>
          <w:u w:val="none"/>
          <w:lang w:val="en-US" w:eastAsia="zh-CN" w:bidi="ar-SA"/>
        </w:rPr>
        <w:t>正文</w:t>
      </w:r>
      <w:r>
        <w:rPr>
          <w:rFonts w:ascii="Calibri" w:hAnsi="Calibri" w:eastAsia="仿宋_GB2312" w:cs="Times New Roman"/>
          <w:color w:val="auto"/>
          <w:sz w:val="32"/>
          <w:szCs w:val="32"/>
          <w:highlight w:val="none"/>
          <w:u w:val="none"/>
          <w:lang w:val="en-US" w:eastAsia="zh-CN" w:bidi="ar-SA"/>
        </w:rPr>
        <w:t>（背景与缘起、目的与意义、问题与对策、成效与不足、总结与推广等）、引文注释、参考文献等。</w:t>
      </w:r>
      <w:r>
        <w:rPr>
          <w:rFonts w:hint="eastAsia" w:ascii="Calibri" w:hAnsi="Calibri" w:eastAsia="仿宋_GB2312" w:cs="Times New Roman"/>
          <w:color w:val="auto"/>
          <w:sz w:val="32"/>
          <w:szCs w:val="32"/>
          <w:highlight w:val="none"/>
          <w:u w:val="none"/>
          <w:lang w:val="en-US" w:eastAsia="zh-CN" w:bidi="ar-SA"/>
        </w:rPr>
        <w:t>其他格式参照学术论文格式要求。</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3" w:firstLineChars="200"/>
        <w:jc w:val="both"/>
        <w:textAlignment w:val="auto"/>
        <w:rPr>
          <w:rFonts w:hint="eastAsia" w:ascii="楷体_GB2312" w:hAnsi="仿宋_GB2312" w:eastAsia="楷体_GB2312" w:cs="仿宋_GB2312"/>
          <w:b/>
          <w:bCs/>
          <w:color w:val="auto"/>
          <w:sz w:val="32"/>
          <w:szCs w:val="32"/>
          <w:highlight w:val="none"/>
          <w:u w:val="none"/>
          <w:lang w:val="en-US" w:eastAsia="zh-CN" w:bidi="ar-SA"/>
        </w:rPr>
      </w:pPr>
      <w:r>
        <w:rPr>
          <w:rFonts w:hint="eastAsia" w:ascii="楷体_GB2312" w:hAnsi="仿宋_GB2312" w:eastAsia="楷体_GB2312" w:cs="仿宋_GB2312"/>
          <w:b/>
          <w:bCs/>
          <w:color w:val="auto"/>
          <w:sz w:val="32"/>
          <w:szCs w:val="32"/>
          <w:highlight w:val="none"/>
          <w:u w:val="none"/>
          <w:lang w:val="en-US" w:eastAsia="zh-CN" w:bidi="ar-SA"/>
        </w:rPr>
        <w:t>（三）主题征文格式要求</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ascii="Times New Roman" w:hAnsi="Times New Roman" w:eastAsia="仿宋_GB2312" w:cs="Times New Roman"/>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主题征文字数不少于3000字。</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1.题目：二号方正小标宋简体</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2.标题：一级标题三号黑体不加粗；二级标题三号楷体_GB2312加粗；三级标题三号仿宋_GB2312加粗</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3.正文：三号仿宋_GB2312不加粗，行距为固定值30磅</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4.文末附作者姓名、学校、院/系、年级、专业、培养类别（本科生/硕士生/博士生）、联系电话和电子邮箱。</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3" w:firstLineChars="200"/>
        <w:jc w:val="both"/>
        <w:textAlignment w:val="auto"/>
        <w:rPr>
          <w:rFonts w:ascii="楷体_GB2312" w:hAnsi="Times New Roman" w:eastAsia="楷体_GB2312" w:cs="Times New Roman"/>
          <w:b/>
          <w:bCs/>
          <w:color w:val="auto"/>
          <w:sz w:val="32"/>
          <w:szCs w:val="32"/>
          <w:highlight w:val="none"/>
          <w:u w:val="none"/>
          <w:lang w:val="en-US" w:eastAsia="zh-CN" w:bidi="ar-SA"/>
        </w:rPr>
      </w:pPr>
      <w:r>
        <w:rPr>
          <w:rFonts w:hint="eastAsia" w:ascii="楷体_GB2312" w:hAnsi="Calibri" w:eastAsia="楷体_GB2312" w:cs="Times New Roman"/>
          <w:b/>
          <w:bCs/>
          <w:color w:val="auto"/>
          <w:sz w:val="32"/>
          <w:szCs w:val="32"/>
          <w:highlight w:val="none"/>
          <w:u w:val="none"/>
          <w:lang w:val="en-US" w:eastAsia="zh-CN" w:bidi="ar-SA"/>
        </w:rPr>
        <w:t>（四）</w:t>
      </w:r>
      <w:r>
        <w:rPr>
          <w:rFonts w:ascii="楷体_GB2312" w:hAnsi="Calibri" w:eastAsia="楷体_GB2312" w:cs="Times New Roman"/>
          <w:b/>
          <w:bCs/>
          <w:color w:val="auto"/>
          <w:sz w:val="32"/>
          <w:szCs w:val="32"/>
          <w:highlight w:val="none"/>
          <w:u w:val="none"/>
          <w:lang w:val="en-US" w:eastAsia="zh-CN" w:bidi="ar-SA"/>
        </w:rPr>
        <w:t>影像作品格式要求</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1.摄影作品：投稿作品为JPG格式，文件大小控制在20M以内。拍摄设备手机、相机不限，黑白、彩色照片均可，单幅、组照均可。组照每组限4-8幅照片组成，画面上不得加LOGO、水印、修饰性边框。</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2.视频作品：投稿作品为mp4格式，时长5-15分钟，分辨率不小于1920×1080，聚焦活动主题，内容健康向上、传播正能量。</w:t>
      </w:r>
    </w:p>
    <w:p>
      <w:pPr>
        <w:keepNext w:val="0"/>
        <w:keepLines w:val="0"/>
        <w:pageBreakBefore w:val="0"/>
        <w:widowControl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bidi="ar-SA"/>
        </w:rPr>
        <w:t>3.以上所有征集作品必须是原创作品，作品所涉及的版权、肖像权、名誉权等责任均由本人负责。</w:t>
      </w:r>
    </w:p>
    <w:p>
      <w:pPr>
        <w:pStyle w:val="4"/>
        <w:keepNext w:val="0"/>
        <w:keepLines w:val="0"/>
        <w:pageBreakBefore w:val="0"/>
        <w:kinsoku/>
        <w:overflowPunct/>
        <w:topLinePunct w:val="0"/>
        <w:bidi w:val="0"/>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sz w:val="32"/>
        </w:rPr>
      </w:pP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sz w:val="32"/>
        </w:rPr>
        <w:sectPr>
          <w:footerReference r:id="rId3" w:type="default"/>
          <w:pgSz w:w="11906" w:h="16838"/>
          <w:pgMar w:top="2098" w:right="1474" w:bottom="1701" w:left="1587" w:header="851" w:footer="992" w:gutter="0"/>
          <w:pgNumType w:fmt="numberInDash"/>
          <w:cols w:space="720" w:num="1"/>
          <w:docGrid w:type="lines" w:linePitch="312" w:charSpace="0"/>
        </w:sectPr>
      </w:pPr>
    </w:p>
    <w:p>
      <w:pPr>
        <w:pStyle w:val="4"/>
        <w:keepNext w:val="0"/>
        <w:keepLines w:val="0"/>
        <w:pageBreakBefore w:val="0"/>
        <w:widowControl/>
        <w:kinsoku/>
        <w:overflowPunct/>
        <w:topLinePunct w:val="0"/>
        <w:bidi w:val="0"/>
        <w:snapToGrid/>
        <w:spacing w:before="0" w:beforeAutospacing="0" w:after="0" w:afterAutospacing="0" w:line="600" w:lineRule="exact"/>
        <w:ind w:left="0" w:leftChars="0"/>
        <w:jc w:val="left"/>
        <w:textAlignment w:val="auto"/>
        <w:rPr>
          <w:rFonts w:ascii="黑体" w:hAnsi="黑体" w:eastAsia="黑体" w:cs="黑体"/>
          <w:kern w:val="0"/>
          <w:sz w:val="32"/>
          <w:highlight w:val="none"/>
        </w:rPr>
      </w:pPr>
      <w:r>
        <w:rPr>
          <w:rFonts w:hint="eastAsia" w:ascii="仿宋_GB2312" w:hAnsi="微软雅黑" w:eastAsia="仿宋_GB2312" w:cs="宋体"/>
          <w:color w:val="auto"/>
          <w:kern w:val="0"/>
        </w:rPr>
        <w:fldChar w:fldCharType="end"/>
      </w:r>
      <w:r>
        <w:rPr>
          <w:rFonts w:hint="eastAsia" w:ascii="黑体" w:hAnsi="黑体" w:eastAsia="黑体" w:cs="黑体"/>
          <w:kern w:val="0"/>
          <w:sz w:val="32"/>
          <w:highlight w:val="none"/>
        </w:rPr>
        <w:t>附件2</w:t>
      </w:r>
    </w:p>
    <w:p>
      <w:pPr>
        <w:widowControl/>
        <w:spacing w:before="0" w:beforeAutospacing="0" w:after="0" w:afterAutospacing="0" w:line="600" w:lineRule="exact"/>
        <w:jc w:val="center"/>
        <w:rPr>
          <w:rFonts w:ascii="方正小标宋简体" w:hAnsi="方正小标宋简体" w:eastAsia="方正小标宋简体" w:cs="方正小标宋简体"/>
          <w:b/>
          <w:bCs/>
          <w:color w:val="000000"/>
          <w:sz w:val="44"/>
          <w:szCs w:val="44"/>
          <w:highlight w:val="none"/>
          <w:lang w:val="en-US" w:eastAsia="zh-CN" w:bidi="ar-SA"/>
        </w:rPr>
      </w:pPr>
      <w:r>
        <w:rPr>
          <w:rFonts w:hint="eastAsia" w:ascii="方正小标宋简体" w:hAnsi="方正小标宋简体" w:eastAsia="方正小标宋简体" w:cs="方正小标宋简体"/>
          <w:color w:val="000000"/>
          <w:sz w:val="44"/>
          <w:szCs w:val="44"/>
          <w:highlight w:val="none"/>
          <w:lang w:val="en-US" w:eastAsia="zh-CN" w:bidi="ar-SA"/>
        </w:rPr>
        <w:t>社会实践基本情况汇总表</w:t>
      </w:r>
    </w:p>
    <w:p>
      <w:pPr>
        <w:widowControl/>
        <w:spacing w:before="0" w:beforeAutospacing="0" w:after="0" w:afterAutospacing="0" w:line="600" w:lineRule="exact"/>
        <w:ind w:firstLine="1380" w:firstLineChars="500"/>
        <w:rPr>
          <w:rFonts w:ascii="仿宋_GB2312" w:hAnsi="方正小标宋简体" w:eastAsia="仿宋_GB2312" w:cs="方正小标宋简体"/>
          <w:color w:val="000000"/>
          <w:sz w:val="28"/>
          <w:szCs w:val="28"/>
          <w:highlight w:val="none"/>
          <w:lang w:val="en-US" w:eastAsia="zh-CN" w:bidi="ar-SA"/>
        </w:rPr>
      </w:pPr>
    </w:p>
    <w:p>
      <w:pPr>
        <w:widowControl/>
        <w:spacing w:before="0" w:beforeAutospacing="0" w:after="0" w:afterAutospacing="0" w:line="600" w:lineRule="exact"/>
        <w:rPr>
          <w:rFonts w:ascii="仿宋_GB2312" w:hAnsi="方正小标宋简体" w:eastAsia="仿宋_GB2312" w:cs="方正小标宋简体"/>
          <w:color w:val="000000"/>
          <w:sz w:val="28"/>
          <w:szCs w:val="28"/>
          <w:highlight w:val="none"/>
          <w:lang w:val="en-US" w:eastAsia="zh-CN" w:bidi="ar-SA"/>
        </w:rPr>
      </w:pPr>
      <w:r>
        <w:rPr>
          <w:rFonts w:hint="eastAsia" w:ascii="仿宋_GB2312" w:hAnsi="方正小标宋简体" w:eastAsia="仿宋_GB2312" w:cs="方正小标宋简体"/>
          <w:color w:val="000000"/>
          <w:sz w:val="28"/>
          <w:szCs w:val="28"/>
          <w:highlight w:val="none"/>
          <w:lang w:val="en-US" w:eastAsia="zh-CN" w:bidi="ar-SA"/>
        </w:rPr>
        <w:t xml:space="preserve">单位（公章）：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负责人：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联系电话：</w:t>
      </w:r>
    </w:p>
    <w:tbl>
      <w:tblPr>
        <w:tblStyle w:val="6"/>
        <w:tblW w:w="13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12"/>
        <w:gridCol w:w="1238"/>
        <w:gridCol w:w="1263"/>
        <w:gridCol w:w="1276"/>
        <w:gridCol w:w="1427"/>
        <w:gridCol w:w="1642"/>
        <w:gridCol w:w="1731"/>
        <w:gridCol w:w="142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3" w:type="dxa"/>
            <w:gridSpan w:val="5"/>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实践规模</w:t>
            </w:r>
          </w:p>
        </w:tc>
        <w:tc>
          <w:tcPr>
            <w:tcW w:w="4800" w:type="dxa"/>
            <w:gridSpan w:val="3"/>
            <w:noWrap w:val="0"/>
            <w:vAlign w:val="center"/>
          </w:tcPr>
          <w:p>
            <w:pPr>
              <w:widowControl/>
              <w:spacing w:before="0" w:beforeAutospacing="0" w:after="0" w:afterAutospacing="0" w:line="500" w:lineRule="exact"/>
              <w:jc w:val="center"/>
              <w:rPr>
                <w:rFonts w:ascii="黑体" w:hAnsi="黑体" w:eastAsia="黑体" w:cs="黑体"/>
                <w:color w:val="000000"/>
                <w:sz w:val="22"/>
                <w:szCs w:val="22"/>
                <w:highlight w:val="none"/>
                <w:lang w:val="en-US" w:eastAsia="zh-CN" w:bidi="ar-SA"/>
              </w:rPr>
            </w:pPr>
            <w:r>
              <w:rPr>
                <w:rFonts w:hint="eastAsia" w:ascii="黑体" w:hAnsi="黑体" w:eastAsia="黑体" w:cs="黑体"/>
                <w:b/>
                <w:bCs/>
                <w:color w:val="000000"/>
                <w:sz w:val="24"/>
                <w:szCs w:val="24"/>
                <w:highlight w:val="none"/>
                <w:lang w:val="en-US" w:eastAsia="zh-CN" w:bidi="ar-SA"/>
              </w:rPr>
              <w:t>实践教学</w:t>
            </w:r>
          </w:p>
        </w:tc>
        <w:tc>
          <w:tcPr>
            <w:tcW w:w="2665" w:type="dxa"/>
            <w:gridSpan w:val="2"/>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widowControl/>
              <w:spacing w:before="0" w:beforeAutospacing="0" w:after="0" w:afterAutospacing="0" w:line="400" w:lineRule="exact"/>
              <w:jc w:val="both"/>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实践团队数量</w:t>
            </w:r>
          </w:p>
        </w:tc>
        <w:tc>
          <w:tcPr>
            <w:tcW w:w="1112"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实践地</w:t>
            </w:r>
          </w:p>
          <w:p>
            <w:pPr>
              <w:widowControl/>
              <w:spacing w:before="0" w:beforeAutospacing="0" w:after="0" w:afterAutospacing="0" w:line="400" w:lineRule="exact"/>
              <w:jc w:val="center"/>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数量</w:t>
            </w:r>
            <w:r>
              <w:rPr>
                <w:rFonts w:hint="eastAsia" w:ascii="黑体" w:hAnsi="黑体" w:eastAsia="黑体" w:cs="黑体"/>
                <w:color w:val="000000"/>
                <w:sz w:val="22"/>
                <w:szCs w:val="22"/>
                <w:highlight w:val="none"/>
                <w:lang w:val="en-US" w:eastAsia="zh-CN" w:bidi="ar-SA"/>
              </w:rPr>
              <w:t>（并例举省份、地区）</w:t>
            </w:r>
          </w:p>
        </w:tc>
        <w:tc>
          <w:tcPr>
            <w:tcW w:w="1238"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参与学生人数</w:t>
            </w:r>
          </w:p>
          <w:p>
            <w:pPr>
              <w:widowControl/>
              <w:spacing w:before="0" w:beforeAutospacing="0" w:after="0" w:afterAutospacing="0" w:line="400" w:lineRule="exact"/>
              <w:jc w:val="center"/>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及占比</w:t>
            </w:r>
          </w:p>
        </w:tc>
        <w:tc>
          <w:tcPr>
            <w:tcW w:w="1263"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参与教师人数</w:t>
            </w:r>
          </w:p>
          <w:p>
            <w:pPr>
              <w:widowControl/>
              <w:spacing w:before="0" w:beforeAutospacing="0" w:after="0" w:afterAutospacing="0" w:line="400" w:lineRule="exact"/>
              <w:jc w:val="center"/>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及占比</w:t>
            </w:r>
          </w:p>
        </w:tc>
        <w:tc>
          <w:tcPr>
            <w:tcW w:w="1276"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是否与中小学结对</w:t>
            </w:r>
          </w:p>
          <w:p>
            <w:pPr>
              <w:widowControl/>
              <w:spacing w:before="0" w:beforeAutospacing="0" w:after="0" w:afterAutospacing="0" w:line="400" w:lineRule="exact"/>
              <w:jc w:val="center"/>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2"/>
                <w:szCs w:val="22"/>
                <w:highlight w:val="none"/>
                <w:lang w:val="en-US" w:eastAsia="zh-CN" w:bidi="ar-SA"/>
              </w:rPr>
              <w:t>（若“是”，请填写中小学名称）</w:t>
            </w:r>
          </w:p>
        </w:tc>
        <w:tc>
          <w:tcPr>
            <w:tcW w:w="1427"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是否列入</w:t>
            </w:r>
          </w:p>
          <w:p>
            <w:pPr>
              <w:widowControl/>
              <w:spacing w:before="0" w:beforeAutospacing="0" w:after="0" w:afterAutospacing="0" w:line="400" w:lineRule="exact"/>
              <w:jc w:val="center"/>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思政课实践教学计划</w:t>
            </w:r>
          </w:p>
        </w:tc>
        <w:tc>
          <w:tcPr>
            <w:tcW w:w="1642"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是否纳入</w:t>
            </w:r>
          </w:p>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学时学分安排</w:t>
            </w:r>
          </w:p>
          <w:p>
            <w:pPr>
              <w:widowControl/>
              <w:spacing w:before="0" w:beforeAutospacing="0" w:after="0" w:afterAutospacing="0" w:line="400" w:lineRule="exact"/>
              <w:jc w:val="center"/>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2"/>
                <w:szCs w:val="22"/>
                <w:highlight w:val="none"/>
                <w:lang w:val="en-US" w:eastAsia="zh-CN" w:bidi="ar-SA"/>
              </w:rPr>
              <w:t>（若“是”，请填写具体）</w:t>
            </w:r>
          </w:p>
        </w:tc>
        <w:tc>
          <w:tcPr>
            <w:tcW w:w="1731"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是否对接</w:t>
            </w:r>
          </w:p>
          <w:p>
            <w:pPr>
              <w:widowControl/>
              <w:spacing w:before="0" w:beforeAutospacing="0" w:after="0" w:afterAutospacing="0" w:line="400" w:lineRule="exact"/>
              <w:jc w:val="center"/>
              <w:rPr>
                <w:rFonts w:hint="eastAsia" w:ascii="黑体" w:hAnsi="黑体" w:eastAsia="黑体" w:cs="黑体"/>
                <w:color w:val="000000"/>
                <w:sz w:val="24"/>
                <w:szCs w:val="24"/>
                <w:highlight w:val="none"/>
                <w:lang w:val="en-US" w:eastAsia="zh-CN" w:bidi="ar-SA"/>
              </w:rPr>
            </w:pPr>
            <w:r>
              <w:rPr>
                <w:rFonts w:hint="eastAsia" w:ascii="黑体" w:hAnsi="黑体" w:eastAsia="黑体" w:cs="黑体"/>
                <w:color w:val="000000"/>
                <w:sz w:val="24"/>
                <w:szCs w:val="24"/>
                <w:highlight w:val="none"/>
                <w:lang w:val="en-US" w:eastAsia="zh-CN" w:bidi="ar-SA"/>
              </w:rPr>
              <w:t>“大思政课”实践教学基地</w:t>
            </w:r>
          </w:p>
          <w:p>
            <w:pPr>
              <w:widowControl/>
              <w:spacing w:before="0" w:beforeAutospacing="0" w:after="0" w:afterAutospacing="0" w:line="400" w:lineRule="exact"/>
              <w:jc w:val="center"/>
              <w:rPr>
                <w:rFonts w:ascii="黑体" w:hAnsi="黑体" w:eastAsia="黑体" w:cs="黑体"/>
                <w:color w:val="000000"/>
                <w:sz w:val="24"/>
                <w:szCs w:val="24"/>
                <w:highlight w:val="none"/>
                <w:lang w:val="en-US" w:eastAsia="zh-CN" w:bidi="ar-SA"/>
              </w:rPr>
            </w:pPr>
            <w:r>
              <w:rPr>
                <w:rFonts w:hint="eastAsia" w:ascii="黑体" w:hAnsi="黑体" w:eastAsia="黑体" w:cs="黑体"/>
                <w:color w:val="000000"/>
                <w:sz w:val="22"/>
                <w:szCs w:val="22"/>
                <w:highlight w:val="none"/>
                <w:lang w:val="en-US" w:eastAsia="zh-CN" w:bidi="ar-SA"/>
              </w:rPr>
              <w:t>（若“是”，请填写基地名称）</w:t>
            </w:r>
          </w:p>
        </w:tc>
        <w:tc>
          <w:tcPr>
            <w:tcW w:w="1427" w:type="dxa"/>
            <w:noWrap w:val="0"/>
            <w:vAlign w:val="center"/>
          </w:tcPr>
          <w:p>
            <w:pPr>
              <w:widowControl/>
              <w:spacing w:before="0" w:beforeAutospacing="0" w:after="0" w:afterAutospacing="0" w:line="400" w:lineRule="exact"/>
              <w:jc w:val="center"/>
              <w:rPr>
                <w:rFonts w:hint="eastAsia" w:ascii="黑体" w:hAnsi="黑体" w:eastAsia="黑体" w:cs="黑体"/>
                <w:color w:val="000000"/>
                <w:sz w:val="22"/>
                <w:szCs w:val="22"/>
                <w:highlight w:val="none"/>
                <w:lang w:val="en-US" w:eastAsia="zh-CN" w:bidi="ar-SA"/>
              </w:rPr>
            </w:pPr>
            <w:r>
              <w:rPr>
                <w:rFonts w:hint="eastAsia" w:ascii="黑体" w:hAnsi="黑体" w:eastAsia="黑体" w:cs="黑体"/>
                <w:color w:val="000000"/>
                <w:sz w:val="24"/>
                <w:szCs w:val="24"/>
                <w:highlight w:val="none"/>
                <w:lang w:val="en-US" w:eastAsia="zh-CN" w:bidi="ar-SA"/>
              </w:rPr>
              <w:t>国家级媒体报道数量</w:t>
            </w:r>
          </w:p>
        </w:tc>
        <w:tc>
          <w:tcPr>
            <w:tcW w:w="1238" w:type="dxa"/>
            <w:noWrap w:val="0"/>
            <w:vAlign w:val="center"/>
          </w:tcPr>
          <w:p>
            <w:pPr>
              <w:widowControl/>
              <w:spacing w:before="0" w:beforeAutospacing="0" w:after="0" w:afterAutospacing="0" w:line="400" w:lineRule="exact"/>
              <w:jc w:val="center"/>
              <w:rPr>
                <w:rFonts w:ascii="黑体" w:hAnsi="黑体" w:eastAsia="黑体" w:cs="黑体"/>
                <w:color w:val="000000"/>
                <w:sz w:val="22"/>
                <w:szCs w:val="22"/>
                <w:highlight w:val="none"/>
                <w:lang w:val="en-US" w:eastAsia="zh-CN" w:bidi="ar-SA"/>
              </w:rPr>
            </w:pPr>
            <w:r>
              <w:rPr>
                <w:rFonts w:hint="eastAsia" w:ascii="黑体" w:hAnsi="黑体" w:eastAsia="黑体" w:cs="黑体"/>
                <w:color w:val="000000"/>
                <w:sz w:val="24"/>
                <w:szCs w:val="24"/>
                <w:highlight w:val="none"/>
                <w:lang w:val="en-US" w:eastAsia="zh-CN" w:bidi="ar-SA"/>
              </w:rPr>
              <w:t>省级媒体报道数量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764"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112"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238"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263"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276"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427"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642"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731"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427"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238"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r>
    </w:tbl>
    <w:p>
      <w:pPr>
        <w:widowControl/>
        <w:spacing w:before="0" w:beforeAutospacing="0" w:after="0" w:afterAutospacing="0" w:line="600" w:lineRule="exact"/>
        <w:rPr>
          <w:rFonts w:ascii="黑体" w:hAnsi="黑体" w:eastAsia="黑体" w:cs="黑体"/>
          <w:color w:val="000000"/>
          <w:sz w:val="32"/>
          <w:szCs w:val="32"/>
          <w:highlight w:val="none"/>
          <w:lang w:val="en-US" w:eastAsia="zh-CN" w:bidi="ar-SA"/>
        </w:rPr>
      </w:pPr>
      <w:r>
        <w:rPr>
          <w:rFonts w:hint="eastAsia" w:ascii="黑体" w:hAnsi="黑体" w:eastAsia="黑体" w:cs="黑体"/>
          <w:color w:val="000000"/>
          <w:sz w:val="32"/>
          <w:szCs w:val="32"/>
          <w:highlight w:val="none"/>
          <w:lang w:val="en-US" w:eastAsia="zh-CN" w:bidi="ar-SA"/>
        </w:rPr>
        <w:br w:type="page"/>
      </w:r>
      <w:r>
        <w:rPr>
          <w:rFonts w:hint="eastAsia" w:ascii="黑体" w:hAnsi="黑体" w:eastAsia="黑体" w:cs="黑体"/>
          <w:color w:val="000000"/>
          <w:sz w:val="32"/>
          <w:szCs w:val="32"/>
          <w:highlight w:val="none"/>
          <w:lang w:val="en-US" w:eastAsia="zh-CN" w:bidi="ar-SA"/>
        </w:rPr>
        <w:t>附件3</w:t>
      </w:r>
    </w:p>
    <w:p>
      <w:pPr>
        <w:widowControl/>
        <w:spacing w:before="0" w:beforeAutospacing="0" w:after="0" w:afterAutospacing="0" w:line="600" w:lineRule="exact"/>
        <w:jc w:val="center"/>
        <w:rPr>
          <w:rFonts w:ascii="方正小标宋简体" w:hAnsi="方正小标宋简体" w:eastAsia="方正小标宋简体" w:cs="方正小标宋简体"/>
          <w:b/>
          <w:bCs/>
          <w:color w:val="000000"/>
          <w:sz w:val="44"/>
          <w:szCs w:val="44"/>
          <w:highlight w:val="none"/>
          <w:lang w:val="en-US" w:eastAsia="zh-CN" w:bidi="ar-SA"/>
        </w:rPr>
      </w:pPr>
      <w:r>
        <w:rPr>
          <w:rFonts w:hint="eastAsia" w:ascii="方正小标宋简体" w:hAnsi="方正小标宋简体" w:eastAsia="方正小标宋简体" w:cs="方正小标宋简体"/>
          <w:color w:val="000000"/>
          <w:sz w:val="44"/>
          <w:szCs w:val="44"/>
          <w:highlight w:val="none"/>
          <w:lang w:val="en-US" w:eastAsia="zh-CN" w:bidi="ar-SA"/>
        </w:rPr>
        <w:t>主要新闻报道情况汇总表</w:t>
      </w:r>
    </w:p>
    <w:p>
      <w:pPr>
        <w:widowControl/>
        <w:spacing w:before="0" w:beforeAutospacing="0" w:after="0" w:afterAutospacing="0" w:line="600" w:lineRule="exact"/>
        <w:ind w:firstLine="1380" w:firstLineChars="500"/>
        <w:rPr>
          <w:rFonts w:ascii="仿宋_GB2312" w:hAnsi="方正小标宋简体" w:eastAsia="仿宋_GB2312" w:cs="方正小标宋简体"/>
          <w:color w:val="000000"/>
          <w:sz w:val="28"/>
          <w:szCs w:val="28"/>
          <w:highlight w:val="none"/>
          <w:lang w:val="en-US" w:eastAsia="zh-CN" w:bidi="ar-SA"/>
        </w:rPr>
      </w:pPr>
    </w:p>
    <w:p>
      <w:pPr>
        <w:widowControl/>
        <w:spacing w:before="0" w:beforeAutospacing="0" w:after="0" w:afterAutospacing="0" w:line="600" w:lineRule="exact"/>
        <w:rPr>
          <w:rFonts w:ascii="仿宋_GB2312" w:hAnsi="方正小标宋简体" w:eastAsia="仿宋_GB2312" w:cs="方正小标宋简体"/>
          <w:color w:val="000000"/>
          <w:sz w:val="28"/>
          <w:szCs w:val="28"/>
          <w:highlight w:val="none"/>
          <w:lang w:val="en-US" w:eastAsia="zh-CN" w:bidi="ar-SA"/>
        </w:rPr>
      </w:pPr>
      <w:r>
        <w:rPr>
          <w:rFonts w:hint="eastAsia" w:ascii="仿宋_GB2312" w:hAnsi="方正小标宋简体" w:eastAsia="仿宋_GB2312" w:cs="方正小标宋简体"/>
          <w:color w:val="000000"/>
          <w:sz w:val="28"/>
          <w:szCs w:val="28"/>
          <w:highlight w:val="none"/>
          <w:lang w:val="en-US" w:eastAsia="zh-CN" w:bidi="ar-SA"/>
        </w:rPr>
        <w:t xml:space="preserve">单位（公章）：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填表人：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联系电话：</w:t>
      </w:r>
    </w:p>
    <w:tbl>
      <w:tblPr>
        <w:tblStyle w:val="6"/>
        <w:tblW w:w="14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075"/>
        <w:gridCol w:w="1600"/>
        <w:gridCol w:w="2245"/>
        <w:gridCol w:w="2575"/>
        <w:gridCol w:w="24"/>
        <w:gridCol w:w="2656"/>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序号</w:t>
            </w:r>
          </w:p>
        </w:tc>
        <w:tc>
          <w:tcPr>
            <w:tcW w:w="2075"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学校</w:t>
            </w:r>
          </w:p>
        </w:tc>
        <w:tc>
          <w:tcPr>
            <w:tcW w:w="1600"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实践内容</w:t>
            </w:r>
          </w:p>
        </w:tc>
        <w:tc>
          <w:tcPr>
            <w:tcW w:w="2245"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发表日期</w:t>
            </w:r>
          </w:p>
        </w:tc>
        <w:tc>
          <w:tcPr>
            <w:tcW w:w="2575" w:type="dxa"/>
            <w:noWrap w:val="0"/>
            <w:vAlign w:val="center"/>
          </w:tcPr>
          <w:p>
            <w:pPr>
              <w:widowControl/>
              <w:spacing w:before="0" w:beforeAutospacing="0" w:after="0" w:afterAutospacing="0" w:line="4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发表平台（校级以上媒体平台，不含校级）</w:t>
            </w:r>
          </w:p>
        </w:tc>
        <w:tc>
          <w:tcPr>
            <w:tcW w:w="2680" w:type="dxa"/>
            <w:gridSpan w:val="2"/>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新闻标题</w:t>
            </w:r>
          </w:p>
        </w:tc>
        <w:tc>
          <w:tcPr>
            <w:tcW w:w="3102"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新闻链接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21"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2075"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600"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2245"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2575"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2680" w:type="dxa"/>
            <w:gridSpan w:val="2"/>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3102"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0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24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80" w:type="dxa"/>
            <w:gridSpan w:val="2"/>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02"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0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24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80" w:type="dxa"/>
            <w:gridSpan w:val="2"/>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02"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0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24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80" w:type="dxa"/>
            <w:gridSpan w:val="2"/>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02"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0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24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80" w:type="dxa"/>
            <w:gridSpan w:val="2"/>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02"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0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24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80" w:type="dxa"/>
            <w:gridSpan w:val="2"/>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02"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0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24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80" w:type="dxa"/>
            <w:gridSpan w:val="2"/>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02"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721" w:type="dxa"/>
          <w:wAfter w:w="5758" w:type="dxa"/>
          <w:trHeight w:val="349" w:hRule="atLeast"/>
          <w:jc w:val="center"/>
        </w:trPr>
        <w:tc>
          <w:tcPr>
            <w:tcW w:w="8519" w:type="dxa"/>
            <w:gridSpan w:val="5"/>
            <w:tcBorders>
              <w:top w:val="nil"/>
              <w:left w:val="nil"/>
              <w:bottom w:val="nil"/>
              <w:right w:val="nil"/>
            </w:tcBorders>
            <w:noWrap/>
            <w:vAlign w:val="bottom"/>
          </w:tcPr>
          <w:p>
            <w:pPr>
              <w:widowControl/>
              <w:spacing w:line="600" w:lineRule="exact"/>
              <w:jc w:val="left"/>
              <w:textAlignment w:val="bottom"/>
              <w:rPr>
                <w:rStyle w:val="10"/>
                <w:rFonts w:hint="default" w:ascii="仿宋_GB2312" w:hAnsi="仿宋_GB2312" w:eastAsia="仿宋_GB2312" w:cs="仿宋_GB2312"/>
                <w:b/>
                <w:bCs/>
                <w:highlight w:val="none"/>
                <w:lang w:bidi="ar"/>
              </w:rPr>
            </w:pPr>
            <w:r>
              <w:rPr>
                <w:rFonts w:hint="eastAsia" w:ascii="仿宋_GB2312" w:hAnsi="仿宋_GB2312" w:eastAsia="仿宋_GB2312" w:cs="仿宋_GB2312"/>
                <w:kern w:val="0"/>
                <w:sz w:val="28"/>
                <w:szCs w:val="28"/>
                <w:highlight w:val="none"/>
                <w:lang w:bidi="ar"/>
              </w:rPr>
              <w:t>注：</w:t>
            </w:r>
            <w:r>
              <w:rPr>
                <w:rStyle w:val="10"/>
                <w:rFonts w:hint="default" w:ascii="仿宋_GB2312" w:hAnsi="仿宋_GB2312" w:eastAsia="仿宋_GB2312" w:cs="仿宋_GB2312"/>
                <w:highlight w:val="none"/>
                <w:lang w:bidi="ar"/>
              </w:rPr>
              <w:t>实践内容根据通知</w:t>
            </w:r>
            <w:r>
              <w:rPr>
                <w:rStyle w:val="10"/>
                <w:rFonts w:ascii="仿宋_GB2312" w:hAnsi="仿宋_GB2312" w:eastAsia="仿宋_GB2312" w:cs="仿宋_GB2312"/>
                <w:highlight w:val="none"/>
                <w:lang w:bidi="ar"/>
              </w:rPr>
              <w:t>实践主题指南</w:t>
            </w:r>
            <w:r>
              <w:rPr>
                <w:rStyle w:val="10"/>
                <w:rFonts w:hint="default" w:ascii="仿宋_GB2312" w:hAnsi="仿宋_GB2312" w:eastAsia="仿宋_GB2312" w:cs="仿宋_GB2312"/>
                <w:highlight w:val="none"/>
                <w:lang w:bidi="ar"/>
              </w:rPr>
              <w:t>填写。</w:t>
            </w:r>
          </w:p>
        </w:tc>
      </w:tr>
    </w:tbl>
    <w:p>
      <w:pPr>
        <w:widowControl/>
        <w:spacing w:before="0" w:beforeAutospacing="0" w:after="0" w:afterAutospacing="0" w:line="600" w:lineRule="exact"/>
        <w:rPr>
          <w:rFonts w:ascii="黑体" w:hAnsi="黑体" w:eastAsia="黑体" w:cs="黑体"/>
          <w:color w:val="000000"/>
          <w:sz w:val="32"/>
          <w:szCs w:val="32"/>
          <w:highlight w:val="none"/>
          <w:lang w:val="en-US" w:eastAsia="zh-CN" w:bidi="ar-SA"/>
        </w:rPr>
      </w:pPr>
      <w:r>
        <w:rPr>
          <w:rFonts w:hint="eastAsia" w:ascii="黑体" w:hAnsi="黑体" w:eastAsia="黑体" w:cs="黑体"/>
          <w:color w:val="000000"/>
          <w:sz w:val="32"/>
          <w:szCs w:val="32"/>
          <w:highlight w:val="none"/>
          <w:lang w:val="en-US" w:eastAsia="zh-CN" w:bidi="ar-SA"/>
        </w:rPr>
        <w:br w:type="page"/>
      </w:r>
      <w:r>
        <w:rPr>
          <w:rFonts w:hint="eastAsia" w:ascii="黑体" w:hAnsi="黑体" w:eastAsia="黑体" w:cs="黑体"/>
          <w:color w:val="000000"/>
          <w:sz w:val="32"/>
          <w:szCs w:val="32"/>
          <w:highlight w:val="none"/>
          <w:lang w:val="en-US" w:eastAsia="zh-CN" w:bidi="ar-SA"/>
        </w:rPr>
        <w:t>附件4</w:t>
      </w:r>
    </w:p>
    <w:p>
      <w:pPr>
        <w:widowControl/>
        <w:spacing w:before="0" w:beforeAutospacing="0" w:after="0" w:afterAutospacing="0" w:line="600" w:lineRule="exact"/>
        <w:jc w:val="center"/>
        <w:rPr>
          <w:rFonts w:ascii="方正小标宋简体" w:hAnsi="方正小标宋简体" w:eastAsia="方正小标宋简体" w:cs="方正小标宋简体"/>
          <w:b/>
          <w:bCs/>
          <w:color w:val="000000"/>
          <w:sz w:val="44"/>
          <w:szCs w:val="44"/>
          <w:highlight w:val="none"/>
          <w:lang w:val="en-US" w:eastAsia="zh-CN" w:bidi="ar-SA"/>
        </w:rPr>
      </w:pPr>
      <w:r>
        <w:rPr>
          <w:rFonts w:hint="eastAsia" w:ascii="方正小标宋简体" w:hAnsi="方正小标宋简体" w:eastAsia="方正小标宋简体" w:cs="方正小标宋简体"/>
          <w:color w:val="000000"/>
          <w:sz w:val="44"/>
          <w:szCs w:val="44"/>
          <w:highlight w:val="none"/>
          <w:lang w:val="en-US" w:eastAsia="zh-CN" w:bidi="ar-SA"/>
        </w:rPr>
        <w:t>优秀实践团队申报表</w:t>
      </w:r>
    </w:p>
    <w:p>
      <w:pPr>
        <w:widowControl/>
        <w:spacing w:before="0" w:beforeAutospacing="0" w:after="0" w:afterAutospacing="0" w:line="600" w:lineRule="exact"/>
        <w:ind w:firstLine="1380" w:firstLineChars="500"/>
        <w:rPr>
          <w:rFonts w:ascii="仿宋_GB2312" w:hAnsi="方正小标宋简体" w:eastAsia="仿宋_GB2312" w:cs="方正小标宋简体"/>
          <w:color w:val="000000"/>
          <w:sz w:val="28"/>
          <w:szCs w:val="28"/>
          <w:highlight w:val="none"/>
          <w:lang w:val="en-US" w:eastAsia="zh-CN" w:bidi="ar-SA"/>
        </w:rPr>
      </w:pPr>
    </w:p>
    <w:p>
      <w:pPr>
        <w:widowControl/>
        <w:spacing w:before="0" w:beforeAutospacing="0" w:after="0" w:afterAutospacing="0" w:line="600" w:lineRule="exact"/>
        <w:rPr>
          <w:rFonts w:ascii="仿宋_GB2312" w:hAnsi="方正小标宋简体" w:eastAsia="仿宋_GB2312" w:cs="方正小标宋简体"/>
          <w:color w:val="000000"/>
          <w:sz w:val="28"/>
          <w:szCs w:val="28"/>
          <w:highlight w:val="none"/>
          <w:lang w:val="en-US" w:eastAsia="zh-CN" w:bidi="ar-SA"/>
        </w:rPr>
      </w:pPr>
      <w:r>
        <w:rPr>
          <w:rFonts w:hint="eastAsia" w:ascii="仿宋_GB2312" w:hAnsi="方正小标宋简体" w:eastAsia="仿宋_GB2312" w:cs="方正小标宋简体"/>
          <w:color w:val="000000"/>
          <w:sz w:val="28"/>
          <w:szCs w:val="28"/>
          <w:highlight w:val="none"/>
          <w:lang w:val="en-US" w:eastAsia="zh-CN" w:bidi="ar-SA"/>
        </w:rPr>
        <w:t xml:space="preserve">单位（公章）：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填表人：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联系电话：</w:t>
      </w:r>
    </w:p>
    <w:tbl>
      <w:tblPr>
        <w:tblStyle w:val="6"/>
        <w:tblW w:w="14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5"/>
        <w:gridCol w:w="1510"/>
        <w:gridCol w:w="1666"/>
        <w:gridCol w:w="1567"/>
        <w:gridCol w:w="1737"/>
        <w:gridCol w:w="2823"/>
        <w:gridCol w:w="3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序号</w:t>
            </w:r>
          </w:p>
        </w:tc>
        <w:tc>
          <w:tcPr>
            <w:tcW w:w="1355"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团队名称</w:t>
            </w:r>
          </w:p>
        </w:tc>
        <w:tc>
          <w:tcPr>
            <w:tcW w:w="1510"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实践内容</w:t>
            </w:r>
          </w:p>
        </w:tc>
        <w:tc>
          <w:tcPr>
            <w:tcW w:w="1666"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实践地</w:t>
            </w:r>
          </w:p>
        </w:tc>
        <w:tc>
          <w:tcPr>
            <w:tcW w:w="1567"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团队成员</w:t>
            </w:r>
          </w:p>
        </w:tc>
        <w:tc>
          <w:tcPr>
            <w:tcW w:w="1737"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负责人</w:t>
            </w:r>
          </w:p>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（联系方式）</w:t>
            </w:r>
          </w:p>
        </w:tc>
        <w:tc>
          <w:tcPr>
            <w:tcW w:w="2823"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实践成果</w:t>
            </w:r>
          </w:p>
        </w:tc>
        <w:tc>
          <w:tcPr>
            <w:tcW w:w="3447"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主要事迹（300字以内）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876" w:type="dxa"/>
            <w:noWrap w:val="0"/>
            <w:vAlign w:val="center"/>
          </w:tcPr>
          <w:p>
            <w:pPr>
              <w:widowControl/>
              <w:spacing w:before="0" w:beforeAutospacing="0" w:after="0" w:afterAutospacing="0" w:line="400" w:lineRule="exact"/>
              <w:jc w:val="center"/>
              <w:rPr>
                <w:rFonts w:hint="eastAsia" w:ascii="宋体" w:hAnsi="宋体" w:eastAsia="宋体" w:cs="宋体"/>
                <w:color w:val="000000"/>
                <w:sz w:val="21"/>
                <w:szCs w:val="21"/>
                <w:highlight w:val="none"/>
                <w:lang w:val="en-US" w:eastAsia="zh-CN" w:bidi="ar-SA"/>
              </w:rPr>
            </w:pPr>
          </w:p>
        </w:tc>
        <w:tc>
          <w:tcPr>
            <w:tcW w:w="1355" w:type="dxa"/>
            <w:noWrap w:val="0"/>
            <w:vAlign w:val="center"/>
          </w:tcPr>
          <w:p>
            <w:pPr>
              <w:widowControl/>
              <w:spacing w:before="0" w:beforeAutospacing="0" w:after="0" w:afterAutospacing="0" w:line="400" w:lineRule="exact"/>
              <w:jc w:val="center"/>
              <w:rPr>
                <w:rFonts w:hint="eastAsia" w:ascii="宋体" w:hAnsi="宋体" w:eastAsia="宋体" w:cs="宋体"/>
                <w:color w:val="000000"/>
                <w:sz w:val="21"/>
                <w:szCs w:val="21"/>
                <w:highlight w:val="none"/>
                <w:lang w:val="en-US" w:eastAsia="zh-CN" w:bidi="ar-SA"/>
              </w:rPr>
            </w:pPr>
          </w:p>
        </w:tc>
        <w:tc>
          <w:tcPr>
            <w:tcW w:w="1510"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666" w:type="dxa"/>
            <w:noWrap w:val="0"/>
            <w:vAlign w:val="center"/>
          </w:tcPr>
          <w:p>
            <w:pPr>
              <w:widowControl/>
              <w:spacing w:before="0" w:beforeAutospacing="0" w:after="0" w:afterAutospacing="0" w:line="400" w:lineRule="exact"/>
              <w:jc w:val="center"/>
              <w:rPr>
                <w:rFonts w:hint="eastAsia" w:ascii="宋体" w:hAnsi="宋体" w:eastAsia="宋体" w:cs="宋体"/>
                <w:color w:val="000000"/>
                <w:sz w:val="21"/>
                <w:szCs w:val="21"/>
                <w:highlight w:val="none"/>
                <w:lang w:val="en-US" w:eastAsia="zh-CN" w:bidi="ar-SA"/>
              </w:rPr>
            </w:pPr>
          </w:p>
        </w:tc>
        <w:tc>
          <w:tcPr>
            <w:tcW w:w="1567"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737"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2823"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3447"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8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5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1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6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67"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737"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82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447"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8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5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1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66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67"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737"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82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447"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bl>
    <w:p>
      <w:pPr>
        <w:widowControl/>
        <w:spacing w:before="0" w:beforeAutospacing="0" w:after="0" w:afterAutospacing="0" w:line="600" w:lineRule="exact"/>
        <w:rPr>
          <w:rFonts w:hint="eastAsia" w:ascii="黑体" w:hAnsi="黑体" w:eastAsia="黑体" w:cs="黑体"/>
          <w:sz w:val="32"/>
          <w:highlight w:val="none"/>
        </w:rPr>
        <w:sectPr>
          <w:footerReference r:id="rId4" w:type="default"/>
          <w:pgSz w:w="16838" w:h="11906" w:orient="landscape"/>
          <w:pgMar w:top="1587" w:right="2098" w:bottom="1474" w:left="1701" w:header="851" w:footer="992" w:gutter="0"/>
          <w:pgNumType w:fmt="numberInDash"/>
          <w:cols w:space="720" w:num="1"/>
          <w:docGrid w:type="linesAndChars" w:linePitch="587" w:charSpace="-849"/>
        </w:sectPr>
      </w:pPr>
      <w:r>
        <w:rPr>
          <w:rFonts w:hint="eastAsia" w:ascii="仿宋_GB2312" w:hAnsi="仿宋_GB2312" w:eastAsia="仿宋_GB2312" w:cs="仿宋_GB2312"/>
          <w:color w:val="000000"/>
          <w:sz w:val="28"/>
          <w:szCs w:val="28"/>
          <w:highlight w:val="none"/>
          <w:lang w:val="en-US" w:eastAsia="zh-CN" w:bidi="ar"/>
        </w:rPr>
        <w:t>注：</w:t>
      </w:r>
      <w:r>
        <w:rPr>
          <w:rStyle w:val="10"/>
          <w:rFonts w:hint="default" w:ascii="仿宋_GB2312" w:hAnsi="仿宋_GB2312" w:eastAsia="仿宋_GB2312" w:cs="仿宋_GB2312"/>
          <w:highlight w:val="none"/>
          <w:lang w:val="en-US" w:eastAsia="zh-CN" w:bidi="ar"/>
        </w:rPr>
        <w:t>实践内容根据通知</w:t>
      </w:r>
      <w:r>
        <w:rPr>
          <w:rStyle w:val="10"/>
          <w:rFonts w:ascii="仿宋_GB2312" w:hAnsi="仿宋_GB2312" w:eastAsia="仿宋_GB2312" w:cs="仿宋_GB2312"/>
          <w:highlight w:val="none"/>
          <w:lang w:val="en-US" w:eastAsia="zh-CN" w:bidi="ar"/>
        </w:rPr>
        <w:t>实践主题指南</w:t>
      </w:r>
      <w:r>
        <w:rPr>
          <w:rStyle w:val="10"/>
          <w:rFonts w:hint="default" w:ascii="仿宋_GB2312" w:hAnsi="仿宋_GB2312" w:eastAsia="仿宋_GB2312" w:cs="仿宋_GB2312"/>
          <w:highlight w:val="none"/>
          <w:lang w:val="en-US" w:eastAsia="zh-CN" w:bidi="ar"/>
        </w:rPr>
        <w:t>填写</w:t>
      </w:r>
    </w:p>
    <w:p>
      <w:pPr>
        <w:widowControl/>
        <w:spacing w:before="0" w:beforeAutospacing="0" w:after="0" w:afterAutospacing="0" w:line="600" w:lineRule="exact"/>
        <w:rPr>
          <w:rFonts w:ascii="黑体" w:hAnsi="黑体" w:eastAsia="黑体" w:cs="黑体"/>
          <w:color w:val="000000"/>
          <w:sz w:val="32"/>
          <w:szCs w:val="32"/>
          <w:highlight w:val="none"/>
          <w:lang w:val="en-US" w:eastAsia="zh-CN" w:bidi="ar-SA"/>
        </w:rPr>
      </w:pPr>
      <w:r>
        <w:rPr>
          <w:rFonts w:hint="eastAsia" w:ascii="黑体" w:hAnsi="黑体" w:eastAsia="黑体" w:cs="黑体"/>
          <w:color w:val="000000"/>
          <w:sz w:val="32"/>
          <w:szCs w:val="32"/>
          <w:highlight w:val="none"/>
          <w:lang w:val="en-US" w:eastAsia="zh-CN" w:bidi="ar-SA"/>
        </w:rPr>
        <w:t>附件5</w:t>
      </w:r>
    </w:p>
    <w:p>
      <w:pPr>
        <w:widowControl/>
        <w:spacing w:before="0" w:beforeAutospacing="0" w:after="0" w:afterAutospacing="0" w:line="600" w:lineRule="exact"/>
        <w:jc w:val="center"/>
        <w:rPr>
          <w:rFonts w:ascii="方正小标宋简体" w:hAnsi="方正小标宋简体" w:eastAsia="方正小标宋简体" w:cs="方正小标宋简体"/>
          <w:b/>
          <w:bCs/>
          <w:color w:val="000000"/>
          <w:sz w:val="44"/>
          <w:szCs w:val="44"/>
          <w:highlight w:val="none"/>
          <w:lang w:val="en-US" w:eastAsia="zh-CN" w:bidi="ar-SA"/>
        </w:rPr>
      </w:pPr>
      <w:r>
        <w:rPr>
          <w:rFonts w:hint="eastAsia" w:ascii="方正小标宋简体" w:hAnsi="方正小标宋简体" w:eastAsia="方正小标宋简体" w:cs="方正小标宋简体"/>
          <w:color w:val="000000"/>
          <w:sz w:val="44"/>
          <w:szCs w:val="44"/>
          <w:highlight w:val="none"/>
          <w:lang w:val="en-US" w:eastAsia="zh-CN" w:bidi="ar-SA"/>
        </w:rPr>
        <w:t>优秀实践个人申报表</w:t>
      </w:r>
    </w:p>
    <w:p>
      <w:pPr>
        <w:widowControl/>
        <w:spacing w:before="0" w:beforeAutospacing="0" w:after="0" w:afterAutospacing="0" w:line="600" w:lineRule="exact"/>
        <w:ind w:firstLine="1380" w:firstLineChars="500"/>
        <w:rPr>
          <w:rFonts w:ascii="仿宋_GB2312" w:hAnsi="方正小标宋简体" w:eastAsia="仿宋_GB2312" w:cs="方正小标宋简体"/>
          <w:color w:val="000000"/>
          <w:sz w:val="28"/>
          <w:szCs w:val="28"/>
          <w:highlight w:val="none"/>
          <w:lang w:val="en-US" w:eastAsia="zh-CN" w:bidi="ar-SA"/>
        </w:rPr>
      </w:pPr>
    </w:p>
    <w:p>
      <w:pPr>
        <w:widowControl/>
        <w:spacing w:before="0" w:beforeAutospacing="0" w:after="0" w:afterAutospacing="0" w:line="600" w:lineRule="exact"/>
        <w:rPr>
          <w:rFonts w:ascii="仿宋_GB2312" w:hAnsi="方正小标宋简体" w:eastAsia="仿宋_GB2312" w:cs="方正小标宋简体"/>
          <w:color w:val="000000"/>
          <w:sz w:val="28"/>
          <w:szCs w:val="28"/>
          <w:highlight w:val="none"/>
          <w:lang w:val="en-US" w:eastAsia="zh-CN" w:bidi="ar-SA"/>
        </w:rPr>
      </w:pPr>
      <w:r>
        <w:rPr>
          <w:rFonts w:hint="eastAsia" w:ascii="仿宋_GB2312" w:hAnsi="方正小标宋简体" w:eastAsia="仿宋_GB2312" w:cs="方正小标宋简体"/>
          <w:color w:val="000000"/>
          <w:sz w:val="28"/>
          <w:szCs w:val="28"/>
          <w:highlight w:val="none"/>
          <w:lang w:val="en-US" w:eastAsia="zh-CN" w:bidi="ar-SA"/>
        </w:rPr>
        <w:t xml:space="preserve">单位（公章）：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填表人：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联系电话：</w:t>
      </w:r>
    </w:p>
    <w:tbl>
      <w:tblPr>
        <w:tblStyle w:val="6"/>
        <w:tblW w:w="14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338"/>
        <w:gridCol w:w="1550"/>
        <w:gridCol w:w="1575"/>
        <w:gridCol w:w="2625"/>
        <w:gridCol w:w="2900"/>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序号</w:t>
            </w:r>
          </w:p>
        </w:tc>
        <w:tc>
          <w:tcPr>
            <w:tcW w:w="1338"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姓名</w:t>
            </w:r>
          </w:p>
        </w:tc>
        <w:tc>
          <w:tcPr>
            <w:tcW w:w="1550"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性别</w:t>
            </w:r>
          </w:p>
        </w:tc>
        <w:tc>
          <w:tcPr>
            <w:tcW w:w="1575"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出生年月</w:t>
            </w:r>
          </w:p>
        </w:tc>
        <w:tc>
          <w:tcPr>
            <w:tcW w:w="2625"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所在部门/学院</w:t>
            </w:r>
          </w:p>
        </w:tc>
        <w:tc>
          <w:tcPr>
            <w:tcW w:w="2900"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职务、职称/年级、专业</w:t>
            </w:r>
          </w:p>
        </w:tc>
        <w:tc>
          <w:tcPr>
            <w:tcW w:w="3834"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主要事迹（300字以内）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73"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338"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550" w:type="dxa"/>
            <w:noWrap w:val="0"/>
            <w:vAlign w:val="center"/>
          </w:tcPr>
          <w:p>
            <w:pPr>
              <w:widowControl/>
              <w:spacing w:before="0" w:beforeAutospacing="0" w:after="0" w:afterAutospacing="0" w:line="400" w:lineRule="exact"/>
              <w:jc w:val="center"/>
              <w:rPr>
                <w:rFonts w:hint="eastAsia" w:ascii="宋体" w:hAnsi="宋体" w:eastAsia="宋体" w:cs="宋体"/>
                <w:color w:val="000000"/>
                <w:sz w:val="21"/>
                <w:szCs w:val="21"/>
                <w:highlight w:val="none"/>
                <w:lang w:val="en-US" w:eastAsia="zh-CN" w:bidi="ar-SA"/>
              </w:rPr>
            </w:pPr>
          </w:p>
        </w:tc>
        <w:tc>
          <w:tcPr>
            <w:tcW w:w="1575"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2625"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2900"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3834"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7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38"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2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9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83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7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38"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2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9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83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7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38"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2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9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83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7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38"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57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62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290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83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bl>
    <w:p>
      <w:pPr>
        <w:widowControl/>
        <w:spacing w:before="0" w:beforeAutospacing="0" w:after="0" w:afterAutospacing="0" w:line="600" w:lineRule="exact"/>
        <w:rPr>
          <w:rFonts w:hint="eastAsia" w:ascii="黑体" w:hAnsi="黑体" w:eastAsia="黑体" w:cs="黑体"/>
          <w:color w:val="000000"/>
          <w:sz w:val="32"/>
          <w:szCs w:val="32"/>
          <w:highlight w:val="none"/>
          <w:lang w:val="en-US" w:eastAsia="zh-CN" w:bidi="ar-SA"/>
        </w:rPr>
      </w:pPr>
    </w:p>
    <w:p>
      <w:pPr>
        <w:widowControl/>
        <w:spacing w:before="0" w:beforeAutospacing="0" w:after="0" w:afterAutospacing="0" w:line="600" w:lineRule="exact"/>
        <w:rPr>
          <w:rFonts w:hint="eastAsia" w:ascii="黑体" w:hAnsi="黑体" w:eastAsia="黑体" w:cs="黑体"/>
          <w:color w:val="000000"/>
          <w:sz w:val="32"/>
          <w:szCs w:val="32"/>
          <w:highlight w:val="none"/>
          <w:lang w:val="en-US" w:eastAsia="zh-CN" w:bidi="ar-SA"/>
        </w:rPr>
        <w:sectPr>
          <w:footerReference r:id="rId5" w:type="default"/>
          <w:pgSz w:w="16838" w:h="11906" w:orient="landscape"/>
          <w:pgMar w:top="1531" w:right="2098" w:bottom="1531" w:left="1701" w:header="851" w:footer="1134" w:gutter="0"/>
          <w:pgBorders>
            <w:top w:val="none" w:sz="0" w:space="0"/>
            <w:left w:val="none" w:sz="0" w:space="0"/>
            <w:bottom w:val="none" w:sz="0" w:space="0"/>
            <w:right w:val="none" w:sz="0" w:space="0"/>
          </w:pgBorders>
          <w:pgNumType w:fmt="numberInDash" w:start="16"/>
          <w:cols w:space="720" w:num="1"/>
          <w:rtlGutter w:val="0"/>
          <w:docGrid w:type="linesAndChars" w:linePitch="587" w:charSpace="-849"/>
        </w:sectPr>
      </w:pPr>
    </w:p>
    <w:p>
      <w:pPr>
        <w:widowControl/>
        <w:spacing w:before="0" w:beforeAutospacing="0" w:after="0" w:afterAutospacing="0" w:line="600" w:lineRule="exact"/>
        <w:rPr>
          <w:rFonts w:ascii="黑体" w:hAnsi="黑体" w:eastAsia="黑体" w:cs="黑体"/>
          <w:color w:val="000000"/>
          <w:sz w:val="32"/>
          <w:szCs w:val="32"/>
          <w:highlight w:val="none"/>
          <w:lang w:val="en-US" w:eastAsia="zh-CN" w:bidi="ar-SA"/>
        </w:rPr>
      </w:pPr>
      <w:r>
        <w:rPr>
          <w:rFonts w:hint="eastAsia" w:ascii="黑体" w:hAnsi="黑体" w:eastAsia="黑体" w:cs="黑体"/>
          <w:color w:val="000000"/>
          <w:sz w:val="32"/>
          <w:szCs w:val="32"/>
          <w:highlight w:val="none"/>
          <w:lang w:val="en-US" w:eastAsia="zh-CN" w:bidi="ar-SA"/>
        </w:rPr>
        <w:t>附件6</w:t>
      </w:r>
    </w:p>
    <w:p>
      <w:pPr>
        <w:widowControl/>
        <w:spacing w:before="0" w:beforeAutospacing="0" w:after="0" w:afterAutospacing="0" w:line="600" w:lineRule="exact"/>
        <w:jc w:val="center"/>
        <w:rPr>
          <w:rFonts w:ascii="方正小标宋简体" w:hAnsi="方正小标宋简体" w:eastAsia="方正小标宋简体" w:cs="方正小标宋简体"/>
          <w:color w:val="000000"/>
          <w:sz w:val="44"/>
          <w:szCs w:val="44"/>
          <w:highlight w:val="none"/>
          <w:lang w:val="en-US" w:eastAsia="zh-CN" w:bidi="ar-SA"/>
        </w:rPr>
      </w:pPr>
      <w:r>
        <w:rPr>
          <w:rFonts w:hint="eastAsia" w:ascii="方正小标宋简体" w:hAnsi="方正小标宋简体" w:eastAsia="方正小标宋简体" w:cs="方正小标宋简体"/>
          <w:color w:val="000000"/>
          <w:sz w:val="44"/>
          <w:szCs w:val="44"/>
          <w:highlight w:val="none"/>
          <w:lang w:val="en-US" w:eastAsia="zh-CN" w:bidi="ar-SA"/>
        </w:rPr>
        <w:t>优秀实践成果申报表</w:t>
      </w:r>
    </w:p>
    <w:p>
      <w:pPr>
        <w:widowControl/>
        <w:spacing w:before="0" w:beforeAutospacing="0" w:after="0" w:afterAutospacing="0" w:line="600" w:lineRule="exact"/>
        <w:ind w:firstLine="1380" w:firstLineChars="500"/>
        <w:rPr>
          <w:rFonts w:ascii="仿宋_GB2312" w:hAnsi="方正小标宋简体" w:eastAsia="仿宋_GB2312" w:cs="方正小标宋简体"/>
          <w:color w:val="000000"/>
          <w:sz w:val="28"/>
          <w:szCs w:val="28"/>
          <w:highlight w:val="none"/>
          <w:lang w:val="en-US" w:eastAsia="zh-CN" w:bidi="ar-SA"/>
        </w:rPr>
      </w:pPr>
    </w:p>
    <w:p>
      <w:pPr>
        <w:widowControl/>
        <w:spacing w:before="0" w:beforeAutospacing="0" w:after="0" w:afterAutospacing="0" w:line="600" w:lineRule="exact"/>
        <w:rPr>
          <w:rFonts w:ascii="仿宋_GB2312" w:hAnsi="方正小标宋简体" w:eastAsia="仿宋_GB2312" w:cs="方正小标宋简体"/>
          <w:color w:val="000000"/>
          <w:sz w:val="28"/>
          <w:szCs w:val="28"/>
          <w:highlight w:val="none"/>
          <w:lang w:val="en-US" w:eastAsia="zh-CN" w:bidi="ar-SA"/>
        </w:rPr>
      </w:pPr>
      <w:r>
        <w:rPr>
          <w:rFonts w:hint="eastAsia" w:ascii="仿宋_GB2312" w:hAnsi="方正小标宋简体" w:eastAsia="仿宋_GB2312" w:cs="方正小标宋简体"/>
          <w:color w:val="000000"/>
          <w:sz w:val="28"/>
          <w:szCs w:val="28"/>
          <w:highlight w:val="none"/>
          <w:lang w:val="en-US" w:eastAsia="zh-CN" w:bidi="ar-SA"/>
        </w:rPr>
        <w:t xml:space="preserve">单位（公章）：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填表人： </w:t>
      </w:r>
      <w:r>
        <w:rPr>
          <w:rFonts w:ascii="仿宋_GB2312" w:hAnsi="方正小标宋简体" w:eastAsia="仿宋_GB2312" w:cs="方正小标宋简体"/>
          <w:color w:val="000000"/>
          <w:sz w:val="28"/>
          <w:szCs w:val="28"/>
          <w:highlight w:val="none"/>
          <w:lang w:val="en-US" w:eastAsia="zh-CN" w:bidi="ar-SA"/>
        </w:rPr>
        <w:t xml:space="preserve">            </w:t>
      </w:r>
      <w:r>
        <w:rPr>
          <w:rFonts w:hint="eastAsia" w:ascii="仿宋_GB2312" w:hAnsi="方正小标宋简体" w:eastAsia="仿宋_GB2312" w:cs="方正小标宋简体"/>
          <w:color w:val="000000"/>
          <w:sz w:val="28"/>
          <w:szCs w:val="28"/>
          <w:highlight w:val="none"/>
          <w:lang w:val="en-US" w:eastAsia="zh-CN" w:bidi="ar-SA"/>
        </w:rPr>
        <w:t xml:space="preserve">    联系电话：</w:t>
      </w:r>
    </w:p>
    <w:tbl>
      <w:tblPr>
        <w:tblStyle w:val="6"/>
        <w:tblW w:w="14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195"/>
        <w:gridCol w:w="1231"/>
        <w:gridCol w:w="1393"/>
        <w:gridCol w:w="1894"/>
        <w:gridCol w:w="1850"/>
        <w:gridCol w:w="3176"/>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01"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序号</w:t>
            </w:r>
          </w:p>
        </w:tc>
        <w:tc>
          <w:tcPr>
            <w:tcW w:w="1195"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作者姓名</w:t>
            </w:r>
          </w:p>
        </w:tc>
        <w:tc>
          <w:tcPr>
            <w:tcW w:w="1231"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实践内容</w:t>
            </w:r>
          </w:p>
        </w:tc>
        <w:tc>
          <w:tcPr>
            <w:tcW w:w="1393"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指导教师</w:t>
            </w:r>
          </w:p>
        </w:tc>
        <w:tc>
          <w:tcPr>
            <w:tcW w:w="1894" w:type="dxa"/>
            <w:noWrap w:val="0"/>
            <w:vAlign w:val="center"/>
          </w:tcPr>
          <w:p>
            <w:pPr>
              <w:widowControl/>
              <w:spacing w:before="0" w:beforeAutospacing="0" w:after="0" w:afterAutospacing="0" w:line="4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成果类型</w:t>
            </w:r>
          </w:p>
        </w:tc>
        <w:tc>
          <w:tcPr>
            <w:tcW w:w="1850"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题目</w:t>
            </w:r>
          </w:p>
        </w:tc>
        <w:tc>
          <w:tcPr>
            <w:tcW w:w="3176" w:type="dxa"/>
            <w:noWrap w:val="0"/>
            <w:vAlign w:val="center"/>
          </w:tcPr>
          <w:p>
            <w:pPr>
              <w:widowControl/>
              <w:spacing w:before="0" w:beforeAutospacing="0" w:after="0" w:afterAutospacing="0" w:line="500" w:lineRule="exact"/>
              <w:jc w:val="center"/>
              <w:rPr>
                <w:rFonts w:ascii="黑体" w:hAnsi="黑体" w:eastAsia="黑体" w:cs="黑体"/>
                <w:b/>
                <w:bCs/>
                <w:color w:val="000000"/>
                <w:sz w:val="24"/>
                <w:szCs w:val="24"/>
                <w:highlight w:val="none"/>
                <w:lang w:val="en-US" w:eastAsia="zh-CN" w:bidi="ar-SA"/>
              </w:rPr>
            </w:pPr>
            <w:r>
              <w:rPr>
                <w:rFonts w:hint="eastAsia" w:ascii="黑体" w:hAnsi="黑体" w:eastAsia="黑体" w:cs="黑体"/>
                <w:b/>
                <w:bCs/>
                <w:color w:val="000000"/>
                <w:sz w:val="24"/>
                <w:szCs w:val="24"/>
                <w:highlight w:val="none"/>
                <w:lang w:val="en-US" w:eastAsia="zh-CN" w:bidi="ar-SA"/>
              </w:rPr>
              <w:t>摘要（300字以内）</w:t>
            </w:r>
          </w:p>
        </w:tc>
        <w:tc>
          <w:tcPr>
            <w:tcW w:w="3176" w:type="dxa"/>
            <w:noWrap w:val="0"/>
            <w:vAlign w:val="center"/>
          </w:tcPr>
          <w:p>
            <w:pPr>
              <w:widowControl/>
              <w:spacing w:before="0" w:beforeAutospacing="0" w:after="0" w:afterAutospacing="0" w:line="500" w:lineRule="exact"/>
              <w:jc w:val="center"/>
              <w:rPr>
                <w:rFonts w:hint="eastAsia" w:ascii="黑体" w:hAnsi="黑体" w:eastAsia="黑体" w:cs="黑体"/>
                <w:b/>
                <w:bCs/>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1"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195"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231" w:type="dxa"/>
            <w:noWrap w:val="0"/>
            <w:vAlign w:val="center"/>
          </w:tcPr>
          <w:p>
            <w:pPr>
              <w:widowControl/>
              <w:spacing w:before="0" w:beforeAutospacing="0" w:after="0" w:afterAutospacing="0" w:line="400" w:lineRule="exact"/>
              <w:jc w:val="center"/>
              <w:rPr>
                <w:rFonts w:hint="eastAsia" w:ascii="宋体" w:hAnsi="宋体" w:eastAsia="宋体" w:cs="宋体"/>
                <w:color w:val="000000"/>
                <w:sz w:val="21"/>
                <w:szCs w:val="21"/>
                <w:highlight w:val="none"/>
                <w:lang w:val="en-US" w:eastAsia="zh-CN" w:bidi="ar-SA"/>
              </w:rPr>
            </w:pPr>
          </w:p>
        </w:tc>
        <w:tc>
          <w:tcPr>
            <w:tcW w:w="1393" w:type="dxa"/>
            <w:noWrap w:val="0"/>
            <w:vAlign w:val="center"/>
          </w:tcPr>
          <w:p>
            <w:pPr>
              <w:widowControl/>
              <w:spacing w:before="0" w:beforeAutospacing="0" w:after="0" w:afterAutospacing="0" w:line="400" w:lineRule="exact"/>
              <w:jc w:val="center"/>
              <w:rPr>
                <w:rFonts w:hint="eastAsia" w:ascii="宋体" w:hAnsi="宋体" w:eastAsia="宋体" w:cs="宋体"/>
                <w:color w:val="000000"/>
                <w:sz w:val="21"/>
                <w:szCs w:val="21"/>
                <w:highlight w:val="none"/>
                <w:lang w:val="en-US" w:eastAsia="zh-CN" w:bidi="ar-SA"/>
              </w:rPr>
            </w:pPr>
          </w:p>
        </w:tc>
        <w:tc>
          <w:tcPr>
            <w:tcW w:w="1894"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1850"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3176"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c>
          <w:tcPr>
            <w:tcW w:w="3176" w:type="dxa"/>
            <w:noWrap w:val="0"/>
            <w:vAlign w:val="center"/>
          </w:tcPr>
          <w:p>
            <w:pPr>
              <w:widowControl/>
              <w:spacing w:before="0" w:beforeAutospacing="0" w:after="0" w:afterAutospacing="0" w:line="400" w:lineRule="exact"/>
              <w:jc w:val="center"/>
              <w:rPr>
                <w:rFonts w:ascii="宋体" w:hAnsi="宋体" w:eastAsia="宋体" w:cs="宋体"/>
                <w:color w:val="00000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19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23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9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9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19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23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9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9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19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23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9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9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0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195"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231"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393"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94"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1850"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c>
          <w:tcPr>
            <w:tcW w:w="3176" w:type="dxa"/>
            <w:noWrap w:val="0"/>
            <w:vAlign w:val="center"/>
          </w:tcPr>
          <w:p>
            <w:pPr>
              <w:widowControl/>
              <w:spacing w:before="0" w:beforeAutospacing="0" w:after="0" w:afterAutospacing="0" w:line="600" w:lineRule="exact"/>
              <w:jc w:val="center"/>
              <w:rPr>
                <w:rFonts w:ascii="仿宋" w:hAnsi="仿宋" w:eastAsia="仿宋" w:cs="仿宋"/>
                <w:color w:val="000000"/>
                <w:sz w:val="32"/>
                <w:szCs w:val="32"/>
                <w:highlight w:val="none"/>
                <w:lang w:val="en-US" w:eastAsia="zh-CN" w:bidi="ar-SA"/>
              </w:rPr>
            </w:pPr>
          </w:p>
        </w:tc>
      </w:tr>
    </w:tbl>
    <w:p>
      <w:pPr>
        <w:spacing w:line="14" w:lineRule="exact"/>
        <w:rPr>
          <w:rFonts w:ascii="仿宋" w:hAnsi="仿宋" w:cs="仿宋"/>
          <w:color w:val="auto"/>
          <w:sz w:val="28"/>
          <w:szCs w:val="28"/>
          <w:highlight w:val="none"/>
          <w:lang w:val="en"/>
        </w:rPr>
      </w:pPr>
    </w:p>
    <w:tbl>
      <w:tblPr>
        <w:tblStyle w:val="6"/>
        <w:tblW w:w="12107" w:type="dxa"/>
        <w:tblInd w:w="7" w:type="dxa"/>
        <w:tblLayout w:type="fixed"/>
        <w:tblCellMar>
          <w:top w:w="0" w:type="dxa"/>
          <w:left w:w="108" w:type="dxa"/>
          <w:bottom w:w="0" w:type="dxa"/>
          <w:right w:w="108" w:type="dxa"/>
        </w:tblCellMar>
      </w:tblPr>
      <w:tblGrid>
        <w:gridCol w:w="12107"/>
      </w:tblGrid>
      <w:tr>
        <w:tblPrEx>
          <w:tblCellMar>
            <w:top w:w="0" w:type="dxa"/>
            <w:left w:w="108" w:type="dxa"/>
            <w:bottom w:w="0" w:type="dxa"/>
            <w:right w:w="108" w:type="dxa"/>
          </w:tblCellMar>
        </w:tblPrEx>
        <w:trPr>
          <w:trHeight w:val="349" w:hRule="atLeast"/>
        </w:trPr>
        <w:tc>
          <w:tcPr>
            <w:tcW w:w="12107" w:type="dxa"/>
            <w:tcBorders>
              <w:top w:val="nil"/>
              <w:left w:val="nil"/>
              <w:bottom w:val="nil"/>
              <w:right w:val="nil"/>
            </w:tcBorders>
            <w:noWrap/>
            <w:vAlign w:val="bottom"/>
          </w:tcPr>
          <w:p>
            <w:pPr>
              <w:widowControl/>
              <w:spacing w:line="600" w:lineRule="exact"/>
              <w:jc w:val="left"/>
              <w:textAlignment w:val="bottom"/>
              <w:rPr>
                <w:rStyle w:val="10"/>
                <w:rFonts w:hint="default" w:ascii="仿宋_GB2312" w:hAnsi="仿宋_GB2312" w:eastAsia="仿宋_GB2312" w:cs="仿宋_GB2312"/>
                <w:b/>
                <w:bCs/>
                <w:highlight w:val="none"/>
                <w:lang w:bidi="ar"/>
              </w:rPr>
            </w:pPr>
            <w:r>
              <w:rPr>
                <w:rFonts w:hint="eastAsia" w:ascii="仿宋_GB2312" w:hAnsi="仿宋_GB2312" w:eastAsia="仿宋_GB2312" w:cs="仿宋_GB2312"/>
                <w:kern w:val="0"/>
                <w:sz w:val="28"/>
                <w:szCs w:val="28"/>
                <w:highlight w:val="none"/>
                <w:lang w:bidi="ar"/>
              </w:rPr>
              <w:t>注：</w:t>
            </w:r>
            <w:r>
              <w:rPr>
                <w:rStyle w:val="10"/>
                <w:rFonts w:hint="default" w:ascii="仿宋_GB2312" w:hAnsi="仿宋_GB2312" w:eastAsia="仿宋_GB2312" w:cs="仿宋_GB2312"/>
                <w:highlight w:val="none"/>
                <w:lang w:bidi="ar"/>
              </w:rPr>
              <w:t>实践内容根据通知</w:t>
            </w:r>
            <w:r>
              <w:rPr>
                <w:rStyle w:val="10"/>
                <w:rFonts w:ascii="仿宋_GB2312" w:hAnsi="仿宋_GB2312" w:eastAsia="仿宋_GB2312" w:cs="仿宋_GB2312"/>
                <w:highlight w:val="none"/>
                <w:lang w:bidi="ar"/>
              </w:rPr>
              <w:t>实践主题指南</w:t>
            </w:r>
            <w:r>
              <w:rPr>
                <w:rStyle w:val="10"/>
                <w:rFonts w:hint="default" w:ascii="仿宋_GB2312" w:hAnsi="仿宋_GB2312" w:eastAsia="仿宋_GB2312" w:cs="仿宋_GB2312"/>
                <w:highlight w:val="none"/>
                <w:lang w:bidi="ar"/>
              </w:rPr>
              <w:t>填写</w:t>
            </w:r>
            <w:r>
              <w:rPr>
                <w:rStyle w:val="10"/>
                <w:rFonts w:ascii="仿宋_GB2312" w:hAnsi="仿宋_GB2312" w:eastAsia="仿宋_GB2312" w:cs="仿宋_GB2312"/>
                <w:highlight w:val="none"/>
                <w:lang w:bidi="ar"/>
              </w:rPr>
              <w:t>；成果类型：学术论文/调研报告/主题征文/影视作品。</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仿宋" w:cs="Times New Roman"/>
          <w:lang w:val="en-US" w:eastAsia="zh-CN"/>
        </w:rPr>
      </w:pPr>
    </w:p>
    <w:p>
      <w:bookmarkStart w:id="0" w:name="_GoBack"/>
      <w:bookmarkEnd w:id="0"/>
    </w:p>
    <w:sectPr>
      <w:headerReference r:id="rId6" w:type="default"/>
      <w:footerReference r:id="rId7" w:type="default"/>
      <w:pgSz w:w="16838" w:h="11906" w:orient="landscape"/>
      <w:pgMar w:top="1531" w:right="2098" w:bottom="1531" w:left="1701" w:header="851" w:footer="1134" w:gutter="0"/>
      <w:pgBorders>
        <w:top w:val="none" w:sz="0" w:space="0"/>
        <w:left w:val="none" w:sz="0" w:space="0"/>
        <w:bottom w:val="none" w:sz="0" w:space="0"/>
        <w:right w:val="none" w:sz="0" w:space="0"/>
      </w:pgBorders>
      <w:pgNumType w:fmt="numberInDash" w:start="18"/>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 w:cs="Times New Roman"/>
        <w:color w:val="000000"/>
        <w:kern w:val="2"/>
        <w:sz w:val="18"/>
        <w:szCs w:val="18"/>
        <w:lang w:val="en-US" w:eastAsia="zh-CN" w:bidi="ar-SA"/>
      </w:rPr>
    </w:pPr>
    <w:r>
      <w:rPr>
        <w:rFonts w:ascii="Times New Roman" w:hAnsi="Times New Roman" w:eastAsia="仿宋" w:cs="Times New Roman"/>
        <w:color w:val="000000"/>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fldChar w:fldCharType="begin"/>
                          </w:r>
                          <w:r>
                            <w:rPr>
                              <w:rFonts w:hint="eastAsia" w:ascii="宋体" w:hAnsi="宋体" w:eastAsia="宋体" w:cs="宋体"/>
                              <w:color w:val="000000"/>
                              <w:kern w:val="2"/>
                              <w:sz w:val="28"/>
                              <w:szCs w:val="28"/>
                              <w:lang w:val="en-US" w:eastAsia="zh-CN" w:bidi="ar-SA"/>
                            </w:rPr>
                            <w:instrText xml:space="preserve"> PAGE  \* MERGEFORMAT </w:instrText>
                          </w:r>
                          <w:r>
                            <w:rPr>
                              <w:rFonts w:hint="eastAsia" w:ascii="宋体" w:hAnsi="宋体" w:eastAsia="宋体" w:cs="宋体"/>
                              <w:color w:val="000000"/>
                              <w:kern w:val="2"/>
                              <w:sz w:val="28"/>
                              <w:szCs w:val="28"/>
                              <w:lang w:val="en-US" w:eastAsia="zh-CN" w:bidi="ar-SA"/>
                            </w:rPr>
                            <w:fldChar w:fldCharType="separate"/>
                          </w:r>
                          <w:r>
                            <w:rPr>
                              <w:rFonts w:hint="eastAsia" w:ascii="宋体" w:hAnsi="宋体" w:eastAsia="宋体" w:cs="宋体"/>
                              <w:color w:val="000000"/>
                              <w:kern w:val="2"/>
                              <w:sz w:val="28"/>
                              <w:szCs w:val="28"/>
                              <w:lang w:val="en-US" w:eastAsia="zh-CN" w:bidi="ar-SA"/>
                            </w:rPr>
                            <w:t>- 1 -</w:t>
                          </w:r>
                          <w:r>
                            <w:rPr>
                              <w:rFonts w:hint="eastAsia" w:ascii="宋体" w:hAnsi="宋体" w:eastAsia="宋体" w:cs="宋体"/>
                              <w:color w:val="000000"/>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fldChar w:fldCharType="begin"/>
                    </w:r>
                    <w:r>
                      <w:rPr>
                        <w:rFonts w:hint="eastAsia" w:ascii="宋体" w:hAnsi="宋体" w:eastAsia="宋体" w:cs="宋体"/>
                        <w:color w:val="000000"/>
                        <w:kern w:val="2"/>
                        <w:sz w:val="28"/>
                        <w:szCs w:val="28"/>
                        <w:lang w:val="en-US" w:eastAsia="zh-CN" w:bidi="ar-SA"/>
                      </w:rPr>
                      <w:instrText xml:space="preserve"> PAGE  \* MERGEFORMAT </w:instrText>
                    </w:r>
                    <w:r>
                      <w:rPr>
                        <w:rFonts w:hint="eastAsia" w:ascii="宋体" w:hAnsi="宋体" w:eastAsia="宋体" w:cs="宋体"/>
                        <w:color w:val="000000"/>
                        <w:kern w:val="2"/>
                        <w:sz w:val="28"/>
                        <w:szCs w:val="28"/>
                        <w:lang w:val="en-US" w:eastAsia="zh-CN" w:bidi="ar-SA"/>
                      </w:rPr>
                      <w:fldChar w:fldCharType="separate"/>
                    </w:r>
                    <w:r>
                      <w:rPr>
                        <w:rFonts w:hint="eastAsia" w:ascii="宋体" w:hAnsi="宋体" w:eastAsia="宋体" w:cs="宋体"/>
                        <w:color w:val="000000"/>
                        <w:kern w:val="2"/>
                        <w:sz w:val="28"/>
                        <w:szCs w:val="28"/>
                        <w:lang w:val="en-US" w:eastAsia="zh-CN" w:bidi="ar-SA"/>
                      </w:rPr>
                      <w:t>- 1 -</w:t>
                    </w:r>
                    <w:r>
                      <w:rPr>
                        <w:rFonts w:hint="eastAsia" w:ascii="宋体" w:hAnsi="宋体" w:eastAsia="宋体" w:cs="宋体"/>
                        <w:color w:val="000000"/>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rFonts w:ascii="宋体" w:hAnsi="宋体" w:cs="Times New Roman"/>
        <w:sz w:val="28"/>
        <w:szCs w:val="28"/>
      </w:rPr>
    </w:pPr>
    <w:r>
      <w:rPr>
        <w:rFonts w:cs="Times New Roman"/>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right"/>
      <w:rPr>
        <w:rFonts w:ascii="宋体" w:hAnsi="宋体" w:eastAsia="仿宋" w:cs="Times New Roman"/>
        <w:color w:val="000000"/>
        <w:kern w:val="2"/>
        <w:sz w:val="28"/>
        <w:szCs w:val="28"/>
        <w:lang w:val="en-US" w:eastAsia="zh-CN" w:bidi="ar-SA"/>
      </w:rPr>
    </w:pPr>
    <w:r>
      <w:rPr>
        <w:rFonts w:ascii="Times New Roman" w:hAnsi="Times New Roman" w:eastAsia="仿宋" w:cs="Times New Roman"/>
        <w:color w:val="000000"/>
        <w:kern w:val="2"/>
        <w:sz w:val="2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fldChar w:fldCharType="begin"/>
                          </w:r>
                          <w:r>
                            <w:rPr>
                              <w:rFonts w:hint="eastAsia" w:ascii="宋体" w:hAnsi="宋体" w:eastAsia="宋体" w:cs="宋体"/>
                              <w:color w:val="000000"/>
                              <w:kern w:val="2"/>
                              <w:sz w:val="28"/>
                              <w:szCs w:val="28"/>
                              <w:lang w:val="en-US" w:eastAsia="zh-CN" w:bidi="ar-SA"/>
                            </w:rPr>
                            <w:instrText xml:space="preserve"> PAGE  \* MERGEFORMAT </w:instrText>
                          </w:r>
                          <w:r>
                            <w:rPr>
                              <w:rFonts w:hint="eastAsia" w:ascii="宋体" w:hAnsi="宋体" w:eastAsia="宋体" w:cs="宋体"/>
                              <w:color w:val="000000"/>
                              <w:kern w:val="2"/>
                              <w:sz w:val="28"/>
                              <w:szCs w:val="28"/>
                              <w:lang w:val="en-US" w:eastAsia="zh-CN" w:bidi="ar-SA"/>
                            </w:rPr>
                            <w:fldChar w:fldCharType="separate"/>
                          </w:r>
                          <w:r>
                            <w:rPr>
                              <w:rFonts w:hint="eastAsia" w:ascii="宋体" w:hAnsi="宋体" w:eastAsia="宋体" w:cs="宋体"/>
                              <w:color w:val="000000"/>
                              <w:kern w:val="2"/>
                              <w:sz w:val="28"/>
                              <w:szCs w:val="28"/>
                              <w:lang w:val="en-US" w:eastAsia="zh-CN" w:bidi="ar-SA"/>
                            </w:rPr>
                            <w:t>- 13 -</w:t>
                          </w:r>
                          <w:r>
                            <w:rPr>
                              <w:rFonts w:hint="eastAsia" w:ascii="宋体" w:hAnsi="宋体" w:eastAsia="宋体" w:cs="宋体"/>
                              <w:color w:val="000000"/>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fldChar w:fldCharType="begin"/>
                    </w:r>
                    <w:r>
                      <w:rPr>
                        <w:rFonts w:hint="eastAsia" w:ascii="宋体" w:hAnsi="宋体" w:eastAsia="宋体" w:cs="宋体"/>
                        <w:color w:val="000000"/>
                        <w:kern w:val="2"/>
                        <w:sz w:val="28"/>
                        <w:szCs w:val="28"/>
                        <w:lang w:val="en-US" w:eastAsia="zh-CN" w:bidi="ar-SA"/>
                      </w:rPr>
                      <w:instrText xml:space="preserve"> PAGE  \* MERGEFORMAT </w:instrText>
                    </w:r>
                    <w:r>
                      <w:rPr>
                        <w:rFonts w:hint="eastAsia" w:ascii="宋体" w:hAnsi="宋体" w:eastAsia="宋体" w:cs="宋体"/>
                        <w:color w:val="000000"/>
                        <w:kern w:val="2"/>
                        <w:sz w:val="28"/>
                        <w:szCs w:val="28"/>
                        <w:lang w:val="en-US" w:eastAsia="zh-CN" w:bidi="ar-SA"/>
                      </w:rPr>
                      <w:fldChar w:fldCharType="separate"/>
                    </w:r>
                    <w:r>
                      <w:rPr>
                        <w:rFonts w:hint="eastAsia" w:ascii="宋体" w:hAnsi="宋体" w:eastAsia="宋体" w:cs="宋体"/>
                        <w:color w:val="000000"/>
                        <w:kern w:val="2"/>
                        <w:sz w:val="28"/>
                        <w:szCs w:val="28"/>
                        <w:lang w:val="en-US" w:eastAsia="zh-CN" w:bidi="ar-SA"/>
                      </w:rPr>
                      <w:t>- 13 -</w:t>
                    </w:r>
                    <w:r>
                      <w:rPr>
                        <w:rFonts w:hint="eastAsia" w:ascii="宋体" w:hAnsi="宋体" w:eastAsia="宋体" w:cs="宋体"/>
                        <w:color w:val="000000"/>
                        <w:kern w:val="2"/>
                        <w:sz w:val="28"/>
                        <w:szCs w:val="2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kinsoku/>
      <w:wordWrap/>
      <w:overflowPunct/>
      <w:topLinePunct w:val="0"/>
      <w:autoSpaceDE/>
      <w:autoSpaceDN/>
      <w:bidi w:val="0"/>
      <w:adjustRightInd/>
      <w:snapToGrid w:val="0"/>
      <w:ind w:left="320" w:leftChars="100" w:right="320" w:rightChars="100"/>
      <w:textAlignment w:val="auto"/>
      <w:rPr>
        <w:rStyle w:val="9"/>
        <w:rFonts w:ascii="宋体" w:hAnsi="宋体" w:eastAsia="宋体" w:cs="Times New Roman"/>
        <w:sz w:val="28"/>
        <w:szCs w:val="28"/>
      </w:rPr>
    </w:pPr>
    <w:r>
      <w:rPr>
        <w:rFonts w:ascii="宋体" w:hAnsi="宋体" w:eastAsia="宋体" w:cs="Times New Roman"/>
        <w:sz w:val="28"/>
        <w:szCs w:val="28"/>
      </w:rPr>
      <w:fldChar w:fldCharType="begin"/>
    </w:r>
    <w:r>
      <w:rPr>
        <w:rStyle w:val="9"/>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9"/>
        <w:rFonts w:ascii="宋体" w:hAnsi="宋体" w:eastAsia="宋体" w:cs="Times New Roman"/>
        <w:sz w:val="28"/>
        <w:szCs w:val="28"/>
      </w:rPr>
      <w:t>- 2 -</w:t>
    </w:r>
    <w:r>
      <w:rPr>
        <w:rFonts w:ascii="宋体" w:hAnsi="宋体" w:eastAsia="宋体" w:cs="Times New Roman"/>
        <w:sz w:val="28"/>
        <w:szCs w:val="28"/>
      </w:rPr>
      <w:fldChar w:fldCharType="end"/>
    </w:r>
  </w:p>
  <w:p>
    <w:pPr>
      <w:pStyle w:val="2"/>
      <w:wordWrap w:val="0"/>
      <w:ind w:right="1200" w:firstLine="360"/>
      <w:rPr>
        <w:rFonts w:ascii="宋体" w:hAnsi="宋体" w:cs="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7EE02"/>
    <w:rsid w:val="531E21C8"/>
    <w:rsid w:val="5EE7EE02"/>
    <w:rsid w:val="FFCF6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仿宋" w:cs="Times New Roman"/>
      <w:color w:val="000000"/>
      <w:kern w:val="2"/>
      <w:sz w:val="18"/>
      <w:szCs w:val="18"/>
      <w:lang w:val="en-US" w:eastAsia="zh-CN" w:bidi="ar-SA"/>
    </w:rPr>
  </w:style>
  <w:style w:type="paragraph" w:styleId="3">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仿宋" w:cs="Times New Roman"/>
      <w:color w:val="000000"/>
      <w:kern w:val="2"/>
      <w:sz w:val="18"/>
      <w:szCs w:val="18"/>
      <w:lang w:val="en-US" w:eastAsia="zh-CN" w:bidi="ar-SA"/>
    </w:rPr>
  </w:style>
  <w:style w:type="paragraph" w:styleId="4">
    <w:name w:val="Normal (Web)"/>
    <w:qFormat/>
    <w:uiPriority w:val="0"/>
    <w:pPr>
      <w:widowControl w:val="0"/>
      <w:spacing w:before="100" w:beforeAutospacing="1" w:after="100" w:afterAutospacing="1"/>
      <w:jc w:val="left"/>
    </w:pPr>
    <w:rPr>
      <w:rFonts w:ascii="Times New Roman" w:hAnsi="Times New Roman" w:eastAsia="仿宋" w:cs="Times New Roman"/>
      <w:color w:val="000000"/>
      <w:kern w:val="0"/>
      <w:sz w:val="24"/>
      <w:szCs w:val="32"/>
      <w:lang w:val="en-US" w:eastAsia="zh-CN" w:bidi="ar-SA"/>
    </w:rPr>
  </w:style>
  <w:style w:type="paragraph" w:styleId="5">
    <w:name w:val="Body Text First Indent"/>
    <w:qFormat/>
    <w:uiPriority w:val="99"/>
    <w:pPr>
      <w:widowControl w:val="0"/>
      <w:spacing w:after="120"/>
      <w:ind w:firstLine="420" w:firstLineChars="100"/>
      <w:jc w:val="both"/>
    </w:pPr>
    <w:rPr>
      <w:rFonts w:ascii="Times New Roman" w:hAnsi="Times New Roman" w:eastAsia="仿宋" w:cs="Times New Roman"/>
      <w:color w:val="000000"/>
      <w:kern w:val="2"/>
      <w:sz w:val="32"/>
      <w:szCs w:val="32"/>
      <w:lang w:val="en-US" w:eastAsia="zh-CN" w:bidi="ar-SA"/>
    </w:rPr>
  </w:style>
  <w:style w:type="table" w:styleId="7">
    <w:name w:val="Table Grid"/>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font2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2024-01-05T18:33:00Z</dcterms:created>
  <dc:creator>周博</dc:creator>
  <cp:lastModifiedBy>user</cp:lastModifiedBy>
  <dcterms:modified xsi:type="dcterms:W3CDTF">2024-01-05T07:19:13Z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4A770E4AC8414D79897E374E0CB0FA2F</vt:lpwstr>
  </property>
</Properties>
</file>