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C3" w:rsidRPr="00021514" w:rsidRDefault="007314C3" w:rsidP="00731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附2：</w:t>
      </w:r>
    </w:p>
    <w:p w:rsidR="007314C3" w:rsidRPr="007B4C1F" w:rsidRDefault="007314C3" w:rsidP="007314C3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B4C1F">
        <w:rPr>
          <w:rFonts w:asciiTheme="minorEastAsia" w:eastAsiaTheme="minorEastAsia" w:hAnsiTheme="minorEastAsia" w:hint="eastAsia"/>
          <w:b/>
          <w:sz w:val="32"/>
          <w:szCs w:val="32"/>
        </w:rPr>
        <w:t>家长学校优质课程作品形态和制作要求</w:t>
      </w:r>
    </w:p>
    <w:p w:rsidR="007314C3" w:rsidRPr="007B4C1F" w:rsidRDefault="007314C3" w:rsidP="007314C3">
      <w:pPr>
        <w:spacing w:after="0" w:line="4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7B4C1F">
        <w:rPr>
          <w:rFonts w:ascii="黑体" w:eastAsia="黑体" w:hAnsi="黑体" w:hint="eastAsia"/>
          <w:sz w:val="32"/>
          <w:szCs w:val="32"/>
        </w:rPr>
        <w:t>作品形态</w:t>
      </w:r>
    </w:p>
    <w:p w:rsidR="007314C3" w:rsidRPr="007B4C1F" w:rsidRDefault="007314C3" w:rsidP="007314C3">
      <w:pPr>
        <w:spacing w:after="0" w:line="460" w:lineRule="exact"/>
        <w:ind w:left="640"/>
        <w:rPr>
          <w:rFonts w:ascii="仿宋" w:eastAsia="仿宋" w:hAnsi="仿宋"/>
          <w:sz w:val="32"/>
          <w:szCs w:val="32"/>
        </w:rPr>
      </w:pPr>
      <w:r w:rsidRPr="007B4C1F">
        <w:rPr>
          <w:rFonts w:ascii="仿宋" w:eastAsia="仿宋" w:hAnsi="仿宋" w:hint="eastAsia"/>
          <w:sz w:val="32"/>
          <w:szCs w:val="32"/>
        </w:rPr>
        <w:t>每个作品包含课程视频、教学设计、学习任务单等。</w:t>
      </w:r>
    </w:p>
    <w:p w:rsidR="007314C3" w:rsidRPr="007B4C1F" w:rsidRDefault="007314C3" w:rsidP="007314C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4C1F">
        <w:rPr>
          <w:rFonts w:ascii="仿宋" w:eastAsia="仿宋" w:hAnsi="仿宋" w:hint="eastAsia"/>
          <w:sz w:val="32"/>
          <w:szCs w:val="32"/>
        </w:rPr>
        <w:t>1.坚持正确方向。贯彻党的教育方针，落实立德树人根本任务，尊重教育规律，严格遵守《中华人民共和国家庭教育促进法》，在意识形态、民族宗教等问题上不能违反国家相关规定。</w:t>
      </w:r>
    </w:p>
    <w:p w:rsidR="007314C3" w:rsidRPr="007B4C1F" w:rsidRDefault="007314C3" w:rsidP="007314C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4C1F">
        <w:rPr>
          <w:rFonts w:ascii="仿宋" w:eastAsia="仿宋" w:hAnsi="仿宋" w:hint="eastAsia"/>
          <w:sz w:val="32"/>
          <w:szCs w:val="32"/>
        </w:rPr>
        <w:t>2.注重制作规范。教学目标明确、教学过程完整、教学资源充足、摄制技术规范，语言、文字、符号、单位等使用符合规范，课程使用国家通用语言文字，不得有任何广告。具体制作要求见附件1.</w:t>
      </w:r>
    </w:p>
    <w:p w:rsidR="007314C3" w:rsidRDefault="007314C3" w:rsidP="007314C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4C1F">
        <w:rPr>
          <w:rFonts w:ascii="仿宋" w:eastAsia="仿宋" w:hAnsi="仿宋" w:hint="eastAsia"/>
          <w:sz w:val="32"/>
          <w:szCs w:val="32"/>
        </w:rPr>
        <w:t>3.保证作品原创。课程须是参与者的典型教学成果，不得冒名顶替，严禁抄袭，引用资料须注明出处和原作者。</w:t>
      </w:r>
    </w:p>
    <w:p w:rsidR="007314C3" w:rsidRPr="007B4C1F" w:rsidRDefault="007314C3" w:rsidP="007314C3">
      <w:pPr>
        <w:spacing w:after="0" w:line="460" w:lineRule="exact"/>
        <w:ind w:left="640"/>
        <w:rPr>
          <w:rFonts w:ascii="黑体" w:eastAsia="黑体" w:hAnsi="黑体"/>
          <w:sz w:val="32"/>
          <w:szCs w:val="32"/>
        </w:rPr>
      </w:pPr>
      <w:r w:rsidRPr="007B4C1F">
        <w:rPr>
          <w:rFonts w:ascii="黑体" w:eastAsia="黑体" w:hAnsi="黑体" w:hint="eastAsia"/>
          <w:sz w:val="32"/>
          <w:szCs w:val="32"/>
        </w:rPr>
        <w:t>二、作品制作要求</w:t>
      </w:r>
    </w:p>
    <w:p w:rsidR="007314C3" w:rsidRDefault="007314C3" w:rsidP="007314C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4C1F">
        <w:rPr>
          <w:rFonts w:ascii="仿宋" w:eastAsia="仿宋" w:hAnsi="仿宋" w:hint="eastAsia"/>
          <w:sz w:val="32"/>
          <w:szCs w:val="32"/>
        </w:rPr>
        <w:t>课程视频制作要求:时长不超过 40 分钟，采用“主讲人讲解+多媒体大屏”的形式，适当呈现主讲人画面，增强教学交互性和画面可视性。视频应包含片头，时长不超过 5秒，文字信息包括:课名、主讲人等信息。(如《培养孩子……》 XX省(市)XX区XX小学X年级教师(离退休教师)XXX)。录制环境安静无噪音，光照充足均匀，主讲人语言规范，声音响亮。视频画面的比例为16∶9，大小不超过1G，编码格式H.264/25帧，分辨率1920*1080P，码率8Mbps，音频ACC编码、码率128Kbps。鼓励参与者对课程视频文件进行后期剪辑，可根据教学内容适当调整屏幕大小，布局美观大方。</w:t>
      </w:r>
    </w:p>
    <w:p w:rsidR="007314C3" w:rsidRPr="003B08C2" w:rsidRDefault="007314C3" w:rsidP="007314C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4C1F">
        <w:rPr>
          <w:rFonts w:ascii="仿宋" w:eastAsia="仿宋" w:hAnsi="仿宋" w:hint="eastAsia"/>
          <w:sz w:val="32"/>
          <w:szCs w:val="32"/>
        </w:rPr>
        <w:t>教学设计、学习任务单:以文本形式呈现。教学设计包含教学目标、教学内容和教学过程等。学习任务单内容包括学习目标、学习任务、学习准备、学习方式和环节等。</w:t>
      </w:r>
    </w:p>
    <w:p w:rsidR="00156214" w:rsidRPr="007314C3" w:rsidRDefault="00156214"/>
    <w:sectPr w:rsidR="00156214" w:rsidRPr="007314C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14" w:rsidRDefault="00156214" w:rsidP="007314C3">
      <w:pPr>
        <w:spacing w:after="0"/>
      </w:pPr>
      <w:r>
        <w:separator/>
      </w:r>
    </w:p>
  </w:endnote>
  <w:endnote w:type="continuationSeparator" w:id="1">
    <w:p w:rsidR="00156214" w:rsidRDefault="00156214" w:rsidP="007314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14" w:rsidRDefault="00156214" w:rsidP="007314C3">
      <w:pPr>
        <w:spacing w:after="0"/>
      </w:pPr>
      <w:r>
        <w:separator/>
      </w:r>
    </w:p>
  </w:footnote>
  <w:footnote w:type="continuationSeparator" w:id="1">
    <w:p w:rsidR="00156214" w:rsidRDefault="00156214" w:rsidP="007314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4C3"/>
    <w:rsid w:val="00156214"/>
    <w:rsid w:val="0073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4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4C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2022-04-29T03:14:00Z</dcterms:created>
  <dcterms:modified xsi:type="dcterms:W3CDTF">2022-04-29T03:14:00Z</dcterms:modified>
</cp:coreProperties>
</file>