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附</w:t>
      </w:r>
      <w:r>
        <w:rPr>
          <w:rFonts w:ascii="仿宋" w:eastAsia="仿宋"/>
          <w:sz w:val="30"/>
          <w:szCs w:val="30"/>
        </w:rPr>
        <w:t>2</w:t>
      </w:r>
      <w:r>
        <w:rPr>
          <w:rFonts w:ascii="仿宋" w:eastAsia="仿宋" w:hint="eastAsia"/>
          <w:sz w:val="30"/>
          <w:szCs w:val="30"/>
        </w:rPr>
        <w:t>：</w:t>
      </w:r>
    </w:p>
    <w:p>
      <w:pPr>
        <w:jc w:val="left"/>
        <w:rPr>
          <w:rFonts w:ascii="仿宋" w:eastAsia="仿宋"/>
          <w:sz w:val="30"/>
          <w:szCs w:val="30"/>
        </w:rPr>
      </w:pPr>
    </w:p>
    <w:p>
      <w:pPr>
        <w:spacing w:line="500" w:lineRule="exact"/>
        <w:ind w:firstLineChars="150" w:firstLine="480"/>
        <w:jc w:val="center"/>
        <w:rPr>
          <w:rFonts w:ascii="方正小标宋_GBK" w:eastAsia="方正小标宋_GBK" w:cs="方正小标宋_GBK" w:hint="eastAsia"/>
          <w:b w:val="0"/>
          <w:bCs w:val="0"/>
          <w:sz w:val="36"/>
          <w:szCs w:val="36"/>
        </w:rPr>
      </w:pPr>
      <w:r>
        <w:rPr>
          <w:rFonts w:ascii="方正小标宋_GBK" w:eastAsia="方正小标宋_GBK" w:cs="方正小标宋_GBK" w:hint="eastAsia"/>
          <w:b w:val="0"/>
          <w:bCs w:val="0"/>
          <w:sz w:val="32"/>
          <w:szCs w:val="32"/>
        </w:rPr>
        <w:t>“</w:t>
      </w:r>
      <w:r>
        <w:rPr>
          <w:rFonts w:ascii="方正小标宋_GBK" w:eastAsia="方正小标宋_GBK" w:cs="方正小标宋_GBK" w:hint="eastAsia"/>
          <w:b w:val="0"/>
          <w:bCs w:val="0"/>
          <w:sz w:val="36"/>
          <w:szCs w:val="36"/>
        </w:rPr>
        <w:t>新时代好少年·强国有我”主题教育读书活动</w:t>
      </w:r>
    </w:p>
    <w:p>
      <w:pPr>
        <w:spacing w:line="500" w:lineRule="exact"/>
        <w:ind w:firstLineChars="150" w:firstLine="540"/>
        <w:jc w:val="center"/>
        <w:rPr>
          <w:rFonts w:ascii="方正小标宋_GBK" w:eastAsia="方正小标宋_GBK" w:cs="方正小标宋_GBK" w:hint="eastAsia"/>
          <w:b w:val="0"/>
          <w:bCs w:val="0"/>
          <w:sz w:val="36"/>
          <w:szCs w:val="36"/>
        </w:rPr>
      </w:pPr>
      <w:r>
        <w:rPr>
          <w:rFonts w:ascii="方正小标宋_GBK" w:eastAsia="方正小标宋_GBK" w:cs="方正小标宋_GBK" w:hint="eastAsia"/>
          <w:b w:val="0"/>
          <w:bCs w:val="0"/>
          <w:sz w:val="36"/>
          <w:szCs w:val="36"/>
        </w:rPr>
        <w:t>先进集体和先进个人名单</w:t>
      </w:r>
    </w:p>
    <w:p>
      <w:pPr>
        <w:pStyle w:val="17"/>
        <w:widowControl/>
        <w:spacing w:before="150" w:beforeAutospacing="0" w:after="150" w:afterAutospacing="0" w:line="27" w:lineRule="atLeast"/>
        <w:jc w:val="both"/>
        <w:rPr>
          <w:rFonts w:ascii="方正小标宋_GBK" w:eastAsia="方正小标宋_GBK" w:cs="方正小标宋_GBK" w:hint="eastAsia"/>
          <w:b w:val="0"/>
          <w:bCs w:val="0"/>
          <w:color w:val="333333"/>
          <w:sz w:val="21"/>
          <w:szCs w:val="21"/>
          <w:shd w:val="clear" w:color="auto" w:fill="FFFFFF"/>
        </w:rPr>
      </w:pPr>
    </w:p>
    <w:p>
      <w:pPr>
        <w:pStyle w:val="17"/>
        <w:widowControl/>
        <w:spacing w:before="150" w:beforeAutospacing="0" w:after="150" w:afterAutospacing="0" w:line="27" w:lineRule="atLeast"/>
        <w:ind w:left="0"/>
        <w:jc w:val="center"/>
        <w:rPr>
          <w:b/>
          <w:bCs/>
          <w:sz w:val="30"/>
          <w:szCs w:val="30"/>
        </w:rPr>
      </w:pPr>
      <w:r>
        <w:rPr>
          <w:rFonts w:ascii="Arial" w:cs="Arial" w:hAnsi="Arial" w:hint="eastAsia"/>
          <w:b/>
          <w:bCs/>
          <w:color w:val="333333"/>
          <w:sz w:val="30"/>
          <w:szCs w:val="30"/>
          <w:shd w:val="clear" w:color="auto" w:fill="FFFFFF"/>
        </w:rPr>
        <w:t>“先进集体”名单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福州仓山区教育局关工委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福州晋安区教育局关工委丶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闽侯县教育系统关工委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福州第八中学关工委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福州市教育学院附属第三小学关工委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福州市乌山小学关工委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福州市仓山小学关工委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　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厦门市教育系统关工委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厦门市思明区教育关工委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厦门市湖里区教育关工委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厦门市同安区教育关工委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厦门第一中学关工委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厦门双十中学关工委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厦门集美中学关工委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  <w:lang w:eastAsia="zh-CN"/>
        </w:rPr>
        <w:t>厦门实验小学关工委</w:t>
      </w:r>
    </w:p>
    <w:p>
      <w:pPr>
        <w:pStyle w:val="17"/>
        <w:widowControl/>
        <w:spacing w:before="150" w:beforeAutospacing="0" w:after="150" w:afterAutospacing="0" w:line="520" w:lineRule="exact"/>
        <w:ind w:firstLine="405"/>
        <w:rPr>
          <w:rFonts w:ascii="仿宋" w:eastAsia="仿宋" w:hint="eastAsia"/>
          <w:sz w:val="28"/>
          <w:szCs w:val="28"/>
        </w:rPr>
      </w:pP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漳浦县教育局关工委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云霄县教育局关工委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东山县教育系统关工委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漳州外国语学校关工委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漳州芗城中学关工委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漳州第八中学关工委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eastAsia="zh-CN"/>
        </w:rPr>
      </w:pPr>
      <w:r>
        <w:rPr>
          <w:rFonts w:ascii="仿宋" w:eastAsia="仿宋" w:hint="eastAsia"/>
          <w:sz w:val="28"/>
          <w:szCs w:val="28"/>
        </w:rPr>
        <w:t>漳州市实验小学</w:t>
      </w:r>
      <w:r>
        <w:rPr>
          <w:rFonts w:ascii="仿宋" w:eastAsia="仿宋" w:hint="eastAsia"/>
          <w:sz w:val="28"/>
          <w:szCs w:val="28"/>
          <w:lang w:eastAsia="zh-CN"/>
        </w:rPr>
        <w:t>关工委</w:t>
      </w: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龙海第一中学关工委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华安实验小学关工委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晋江市教育系统关工委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泉州台商区教育系统关工委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泉州洛江区教育系统关工委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永春县教育系统关工委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泉州师范学院附属小学关工委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泉州市鲤城区实验</w:t>
      </w:r>
      <w:bookmarkStart w:id="0" w:name="_GoBack"/>
      <w:bookmarkEnd w:id="0"/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泉州</w:t>
      </w:r>
      <w:r>
        <w:rPr>
          <w:rFonts w:ascii="仿宋" w:eastAsia="仿宋" w:cs="宋体" w:hint="eastAsia"/>
          <w:color w:val="000000"/>
          <w:kern w:val="0"/>
          <w:sz w:val="28"/>
          <w:szCs w:val="28"/>
        </w:rPr>
        <w:t>培元中学关工委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泉州晋光小学关工委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龙岩市教育系统关工委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龙岩新罗区教育系统关工委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长汀县教育系统关工委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武平县教育局关工委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int="eastAsia"/>
          <w:sz w:val="28"/>
          <w:szCs w:val="28"/>
        </w:rPr>
        <w:t>上杭县教育局关工委</w:t>
      </w: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连城县教育局关工委</w:t>
      </w: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龙岩市实验学校关工委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龙岩长汀师范附属小学关工委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浦城县教育局关工委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光泽县教育局关工委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松溪县教育局关工委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南平实验小学关工委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南平市盲聋哑学校关工委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/>
          <w:sz w:val="28"/>
          <w:szCs w:val="28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建瓯市实验小学</w:t>
      </w:r>
      <w:r>
        <w:rPr>
          <w:rFonts w:ascii="仿宋" w:eastAsia="仿宋"/>
          <w:sz w:val="28"/>
          <w:szCs w:val="28"/>
        </w:rPr>
        <w:t xml:space="preserve"> 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/>
          <w:sz w:val="28"/>
          <w:szCs w:val="28"/>
        </w:rPr>
        <w:t xml:space="preserve">   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莆田秀屿区教育系统关工委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仙游县教育系统关工委；</w:t>
      </w:r>
    </w:p>
    <w:p>
      <w:pPr>
        <w:pStyle w:val="17"/>
        <w:widowControl/>
        <w:spacing w:before="150" w:beforeAutospacing="0" w:after="15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湄洲岛管委会教育系统关工委。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平潭第二实验小学关工委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平潭澳前镇中心小学关工委</w:t>
      </w:r>
    </w:p>
    <w:p>
      <w:pPr>
        <w:pStyle w:val="17"/>
        <w:widowControl/>
        <w:spacing w:before="150" w:beforeAutospacing="0" w:after="15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平潭敖东镇中心小学关工委</w:t>
      </w:r>
    </w:p>
    <w:p>
      <w:pPr>
        <w:pStyle w:val="17"/>
        <w:widowControl/>
        <w:spacing w:before="150" w:beforeAutospacing="0" w:after="150" w:afterAutospacing="0" w:line="520" w:lineRule="exact"/>
        <w:jc w:val="center"/>
        <w:rPr>
          <w:rFonts w:ascii="宋体" w:cs="Arial" w:hint="eastAsi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宋体" w:cs="Arial" w:hint="eastAsia"/>
          <w:b/>
          <w:bCs/>
          <w:color w:val="333333"/>
          <w:sz w:val="30"/>
          <w:szCs w:val="30"/>
          <w:shd w:val="clear" w:color="auto" w:fill="FFFFFF"/>
        </w:rPr>
        <w:t>“先进个人”名单</w:t>
      </w:r>
    </w:p>
    <w:p>
      <w:pPr>
        <w:pStyle w:val="17"/>
        <w:widowControl/>
        <w:spacing w:before="150" w:beforeAutospacing="0" w:after="150" w:afterAutospacing="0" w:line="520" w:lineRule="exact"/>
        <w:jc w:val="center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福州市教育局关工委  梁昊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福州市学校教学条件装备中心  陈睿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永泰县教育局关工委 </w:t>
      </w: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林明生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罗源县教育局关工委 </w:t>
      </w: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 叶顺灿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福州格致中学  </w:t>
      </w: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 陈嘉佳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福州市胪雷小学   韩秀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闽侯县第二实验小学</w:t>
      </w: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 xml:space="preserve">  陈梦尧</w:t>
      </w:r>
    </w:p>
    <w:p>
      <w:pPr>
        <w:pStyle w:val="17"/>
        <w:widowControl/>
        <w:spacing w:beforeAutospacing="0" w:afterAutospacing="0" w:line="520" w:lineRule="exact"/>
        <w:ind w:firstLine="42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厦门市翔安区教育关工委 </w:t>
      </w:r>
      <w:r>
        <w:rPr>
          <w:rFonts w:ascii="仿宋" w:eastAsia="仿宋" w:hint="eastAsia"/>
          <w:sz w:val="28"/>
          <w:szCs w:val="28"/>
          <w:lang w:eastAsia="zh-CN"/>
        </w:rPr>
        <w:t>蔡专强</w:t>
      </w:r>
      <w:r>
        <w:rPr>
          <w:rFonts w:ascii="仿宋" w:eastAsia="仿宋" w:hint="eastAsia"/>
          <w:sz w:val="28"/>
          <w:szCs w:val="28"/>
          <w:lang w:val="en-US" w:eastAsia="zh-CN"/>
        </w:rPr>
        <w:t xml:space="preserve"> 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厦门市海沧区教育关工委 叶丽莲 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厦门市集美区教育关工委 陈新杰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厦门二中关工委  翁义谨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厦门六中关工委  陈洪生 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厦门外国语学校关工委  陈志亮 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厦门音乐学校关工委  谢梦鹏 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 xml:space="preserve">厦门工商旅游学校关工委 刘丽新  </w:t>
      </w:r>
    </w:p>
    <w:p>
      <w:pPr>
        <w:pStyle w:val="17"/>
        <w:widowControl/>
        <w:spacing w:beforeAutospacing="0" w:afterAutospacing="0" w:line="520" w:lineRule="exact"/>
        <w:ind w:firstLine="424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</w:p>
    <w:p>
      <w:pPr>
        <w:spacing w:line="520" w:lineRule="exact"/>
        <w:rPr>
          <w:rFonts w:ascii="仿宋" w:eastAsia="仿宋" w:cs="宋体" w:hint="eastAsia"/>
          <w:b w:val="0"/>
          <w:bCs w:val="0"/>
          <w:sz w:val="28"/>
          <w:szCs w:val="28"/>
          <w:lang w:val="en-US" w:eastAsia="zh-CN"/>
        </w:rPr>
      </w:pPr>
      <w:r>
        <w:rPr>
          <w:rFonts w:ascii="仿宋" w:eastAsia="仿宋" w:cs="宋体" w:hint="eastAsia"/>
          <w:b w:val="0"/>
          <w:bCs w:val="0"/>
          <w:sz w:val="28"/>
          <w:szCs w:val="28"/>
          <w:lang w:val="en-US" w:eastAsia="zh-CN"/>
        </w:rPr>
        <w:t xml:space="preserve">漳州龙文区教育局德育科  王文娜 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平和县教育局关工委  陈元昌 </w:t>
      </w: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南靖县教育局关工委   吴宗根 </w:t>
      </w:r>
    </w:p>
    <w:p>
      <w:pPr>
        <w:spacing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漳州台商投资区社会事业管理局  陈丽英 </w:t>
      </w:r>
    </w:p>
    <w:p>
      <w:pPr>
        <w:spacing w:line="520" w:lineRule="exact"/>
        <w:rPr>
          <w:rFonts w:ascii="仿宋" w:eastAsia="仿宋" w:hint="eastAsia"/>
          <w:sz w:val="28"/>
          <w:szCs w:val="28"/>
          <w:lang w:val="en-US" w:eastAsia="zh-CN"/>
        </w:rPr>
      </w:pPr>
      <w:r>
        <w:rPr>
          <w:rFonts w:ascii="仿宋" w:eastAsia="仿宋" w:hint="eastAsia"/>
          <w:sz w:val="28"/>
          <w:szCs w:val="28"/>
          <w:lang w:val="en-US" w:eastAsia="zh-CN"/>
        </w:rPr>
        <w:t>诏安县教育局思政小组</w:t>
      </w:r>
      <w:r>
        <w:rPr>
          <w:rFonts w:ascii="仿宋" w:eastAsia="仿宋" w:hint="eastAsia"/>
          <w:sz w:val="28"/>
          <w:szCs w:val="28"/>
        </w:rPr>
        <w:t xml:space="preserve">    张进泉</w:t>
      </w:r>
      <w:r>
        <w:rPr>
          <w:rFonts w:ascii="仿宋" w:eastAsia="仿宋" w:hint="eastAsia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古雷港经济开发区文教体旅局  林艺阳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长泰第一中学   叶跃泉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东山</w:t>
      </w:r>
      <w:r>
        <w:rPr>
          <w:rFonts w:ascii="仿宋" w:eastAsia="仿宋" w:cs="宋体" w:hint="eastAsia"/>
          <w:b w:val="0"/>
          <w:bCs w:val="0"/>
          <w:sz w:val="28"/>
          <w:szCs w:val="28"/>
          <w:lang w:val="en-US" w:eastAsia="zh-CN"/>
        </w:rPr>
        <w:t xml:space="preserve">县铜陵第四小学   </w:t>
      </w:r>
      <w:r>
        <w:rPr>
          <w:rFonts w:ascii="仿宋" w:eastAsia="仿宋" w:hint="eastAsia"/>
          <w:sz w:val="28"/>
          <w:szCs w:val="28"/>
        </w:rPr>
        <w:t xml:space="preserve">周婉芬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丰泽区教育系统关工委   王永生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hint="eastAsia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鲤城区教育系统关工委  洪镇源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惠安县教育系统关工委  郑锦山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石狮市教育系统关工委   林玉金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南安市教育系统关工委  黄侨明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泉州实验小学   何水影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宋体" w:hint="eastAsia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泉州第五中学   陆璐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泉州市西隅中心小学  连玉环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莆田市教育局关工委   杨亦雄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莆田荔城区关工委   郭景国，</w:t>
      </w:r>
    </w:p>
    <w:p>
      <w:pPr>
        <w:pStyle w:val="17"/>
        <w:widowControl/>
        <w:spacing w:beforeAutospacing="0" w:afterAutospacing="0" w:line="520" w:lineRule="exact"/>
        <w:ind w:left="0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莆田一中    陈倩倩。</w:t>
      </w:r>
    </w:p>
    <w:p>
      <w:pPr>
        <w:pStyle w:val="17"/>
        <w:widowControl/>
        <w:spacing w:beforeAutospacing="0" w:afterAutospacing="0" w:line="520" w:lineRule="exact"/>
        <w:ind w:firstLine="424"/>
        <w:rPr>
          <w:rFonts w:ascii="仿宋" w:eastAsia="仿宋" w:hint="eastAsia"/>
          <w:sz w:val="28"/>
          <w:szCs w:val="28"/>
        </w:rPr>
      </w:pP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 w:hint="eastAsia"/>
          <w:color w:val="333333"/>
          <w:sz w:val="28"/>
          <w:szCs w:val="28"/>
          <w:shd w:val="clear" w:color="auto" w:fill="FFFFFF"/>
        </w:rPr>
        <w:t>南平市教育局关工委  祝炎夫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邵武市卫闽中心小学关工委  黄月琴 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>南平建阳区童游赤岸小学关工委  暨建芳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武夷山市教育关工委  李志宏   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南平高级中学关工委  刘中月 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cs="Arial"/>
          <w:color w:val="333333"/>
          <w:sz w:val="28"/>
          <w:szCs w:val="28"/>
          <w:shd w:val="clear" w:color="auto" w:fill="FFFFFF"/>
        </w:rPr>
        <w:t xml:space="preserve">建瓯市教育关工委  林金秀  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cs="Arial"/>
          <w:color w:val="333333"/>
          <w:sz w:val="28"/>
          <w:szCs w:val="28"/>
          <w:shd w:val="clear" w:color="auto" w:fill="FFFFFF"/>
        </w:rPr>
      </w:pP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漳平市教育局  吕立尊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龙岩第一中学  瞿建英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永定区教育局督导中心  林贺忠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长汀师范附属小学  曾振华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连城县教育局   马文广</w:t>
      </w:r>
    </w:p>
    <w:p>
      <w:pPr>
        <w:pStyle w:val="17"/>
        <w:widowControl/>
        <w:spacing w:beforeAutospacing="0" w:afterAutospacing="0" w:line="520" w:lineRule="exact"/>
        <w:rPr>
          <w:rFonts w:ascii="仿宋" w:eastAsia="仿宋" w:hint="eastAsia"/>
          <w:sz w:val="28"/>
          <w:szCs w:val="28"/>
        </w:rPr>
      </w:pP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平潭麒麟小学    杨  鸿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平潭城中小学    颜  文  </w:t>
      </w:r>
    </w:p>
    <w:p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平潭城北小学    郑美珠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7">
    <w:name w:val="Normal (Web)"/>
    <w:qFormat/>
    <w:basedOn w:val="0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18">
    <w:name w:val="Hyperlink"/>
    <w:qFormat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Yozo_Office27021597764231180</Application>
  <Pages>6</Pages>
  <Words>0</Words>
  <Characters>1084</Characters>
  <Lines>0</Lines>
  <Paragraphs>123</Paragraphs>
  <CharactersWithSpaces>1446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9</cp:revision>
  <cp:lastPrinted>2022-11-21T02:53:01Z</cp:lastPrinted>
  <dcterms:created xsi:type="dcterms:W3CDTF">2022-10-21T02:20:00Z</dcterms:created>
  <dcterms:modified xsi:type="dcterms:W3CDTF">2022-11-25T06:49:56Z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2052-11.8.2.11542</vt:lpwstr>
  </property>
  <property fmtid="{D5CDD505-2E9C-101B-9397-08002B2CF9AE}" pid="3" name="ICV">
    <vt:lpwstr>6849241F17C24C2A8012E4D46AF7A40D</vt:lpwstr>
  </property>
</Properties>
</file>