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20DB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 w14:paraId="2C2F98E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福建省引进高层次创业创新人才</w:t>
      </w:r>
    </w:p>
    <w:p w14:paraId="5708C452">
      <w:pPr>
        <w:spacing w:line="600" w:lineRule="exact"/>
        <w:jc w:val="center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（教育系统创新人才项目）</w:t>
      </w:r>
    </w:p>
    <w:p w14:paraId="4789AA80">
      <w:pPr>
        <w:spacing w:line="600" w:lineRule="exact"/>
        <w:jc w:val="center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申报书填写说明</w:t>
      </w:r>
    </w:p>
    <w:p w14:paraId="0366F368">
      <w:pPr>
        <w:spacing w:line="600" w:lineRule="exact"/>
        <w:ind w:firstLine="602" w:firstLineChars="200"/>
        <w:rPr>
          <w:rFonts w:hint="eastAsia" w:ascii="楷体_GB2312" w:eastAsia="楷体_GB2312"/>
          <w:b/>
          <w:sz w:val="30"/>
          <w:szCs w:val="30"/>
        </w:rPr>
      </w:pPr>
    </w:p>
    <w:p w14:paraId="293EC477">
      <w:pPr>
        <w:spacing w:line="600" w:lineRule="exact"/>
        <w:ind w:firstLine="602" w:firstLineChars="200"/>
        <w:rPr>
          <w:rFonts w:hint="eastAsia" w:ascii="楷体_GB2312" w:eastAsia="楷体_GB2312"/>
          <w:b/>
          <w:spacing w:val="-6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1、</w:t>
      </w:r>
      <w:r>
        <w:rPr>
          <w:rFonts w:hint="eastAsia" w:ascii="楷体_GB2312" w:eastAsia="楷体_GB2312"/>
          <w:b/>
          <w:spacing w:val="-6"/>
          <w:sz w:val="30"/>
          <w:szCs w:val="30"/>
        </w:rPr>
        <w:t>请按照《填写说明》的要求填写完整信息，不得空项、漏项。</w:t>
      </w:r>
    </w:p>
    <w:p w14:paraId="79E3AE62">
      <w:pPr>
        <w:spacing w:line="600" w:lineRule="exact"/>
        <w:ind w:firstLine="602" w:firstLineChars="200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2、请填写全面、真实的信息。</w:t>
      </w:r>
    </w:p>
    <w:p w14:paraId="6321280F">
      <w:pPr>
        <w:spacing w:line="600" w:lineRule="exact"/>
        <w:ind w:firstLine="602" w:firstLineChars="200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3、可根据内容适当调整字体及单元格高度，但请勿增加或删减表格内的项或改动表格格式。</w:t>
      </w:r>
    </w:p>
    <w:p w14:paraId="5EDE8DDF"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 w14:paraId="4998AAF1">
      <w:pPr>
        <w:spacing w:line="6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一、封面</w:t>
      </w:r>
    </w:p>
    <w:p w14:paraId="69D195CE"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（一）类别</w:t>
      </w:r>
    </w:p>
    <w:p w14:paraId="2C691A74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根据条件，从引进海外人才、引进国内人才选项中择一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填写“</w:t>
      </w:r>
      <w:r>
        <w:rPr>
          <w:rFonts w:hint="default" w:ascii="Arial" w:hAnsi="Arial" w:eastAsia="仿宋_GB2312" w:cs="Arial"/>
          <w:sz w:val="30"/>
          <w:szCs w:val="30"/>
          <w:lang w:val="en-US" w:eastAsia="zh-CN"/>
        </w:rPr>
        <w:t>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”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123D139B"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（二）申报人</w:t>
      </w:r>
    </w:p>
    <w:p w14:paraId="73B98DE3">
      <w:pPr>
        <w:adjustRightInd w:val="0"/>
        <w:snapToGrid w:val="0"/>
        <w:spacing w:line="600" w:lineRule="exact"/>
        <w:ind w:firstLine="5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指拟引进的海外或国内高层次创业人才。引进的海外人才请填写中、英文名；国内人才，请填写汉语拼音。拟引进创新团队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如张三、李四、赵五等物联网创新团队。</w:t>
      </w:r>
    </w:p>
    <w:p w14:paraId="49D39179">
      <w:pPr>
        <w:adjustRightInd w:val="0"/>
        <w:snapToGrid w:val="0"/>
        <w:spacing w:line="600" w:lineRule="exact"/>
        <w:ind w:firstLine="56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（三）申报单位</w:t>
      </w:r>
    </w:p>
    <w:p w14:paraId="4B054A00">
      <w:pPr>
        <w:adjustRightInd w:val="0"/>
        <w:snapToGrid w:val="0"/>
        <w:spacing w:line="600" w:lineRule="exact"/>
        <w:ind w:firstLine="5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指引进人才的具体用人单位。</w:t>
      </w:r>
    </w:p>
    <w:p w14:paraId="069A4970">
      <w:pPr>
        <w:adjustRightInd w:val="0"/>
        <w:snapToGrid w:val="0"/>
        <w:spacing w:line="600" w:lineRule="exact"/>
        <w:ind w:firstLine="56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（四）专业领域</w:t>
      </w:r>
    </w:p>
    <w:p w14:paraId="57C61BA1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根据实际，从数理科学、化学、环境与地球科学、信息科学、工程与材料科学、生命科学、经济与管理、人文社会科学、其他等9个选项中择一填入。</w:t>
      </w:r>
    </w:p>
    <w:p w14:paraId="3A2377EB">
      <w:pPr>
        <w:adjustRightInd w:val="0"/>
        <w:snapToGrid w:val="0"/>
        <w:spacing w:line="600" w:lineRule="exact"/>
        <w:ind w:firstLine="56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（五）专业方向</w:t>
      </w:r>
    </w:p>
    <w:p w14:paraId="652DCF25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请填写具体的专业方向。</w:t>
      </w:r>
    </w:p>
    <w:p w14:paraId="5A0C2372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（六）联系人、联系电话</w:t>
      </w:r>
    </w:p>
    <w:p w14:paraId="3E248FDD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指申报单位的联系人和联系电话。</w:t>
      </w:r>
    </w:p>
    <w:p w14:paraId="2142381A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联系人应为具体负责该项工作的人员，熟悉申报人、申报材料的相关情况。联系电话请同时填写办公电话和手机号码，保证联系畅通。</w:t>
      </w:r>
    </w:p>
    <w:p w14:paraId="75ACAC76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（七）到岗时间</w:t>
      </w:r>
    </w:p>
    <w:p w14:paraId="45FE4C23">
      <w:pPr>
        <w:spacing w:line="600" w:lineRule="exact"/>
        <w:ind w:firstLine="600" w:firstLineChars="200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指申报人来闽工作或服务时间（以聘用或工作合同规定的时间为准）。</w:t>
      </w:r>
      <w:r>
        <w:rPr>
          <w:rFonts w:hint="eastAsia" w:ascii="仿宋_GB2312" w:eastAsia="仿宋_GB2312" w:cs="宋体"/>
          <w:kern w:val="0"/>
          <w:sz w:val="30"/>
          <w:szCs w:val="30"/>
        </w:rPr>
        <w:t>须</w:t>
      </w:r>
      <w:r>
        <w:rPr>
          <w:rFonts w:hint="eastAsia" w:ascii="仿宋_GB2312" w:eastAsia="仿宋_GB2312" w:cs="宋体"/>
          <w:b w:val="0"/>
          <w:bCs w:val="0"/>
          <w:color w:val="0070C0"/>
          <w:kern w:val="0"/>
          <w:sz w:val="30"/>
          <w:szCs w:val="30"/>
        </w:rPr>
        <w:t>20</w:t>
      </w:r>
      <w:r>
        <w:rPr>
          <w:rFonts w:hint="eastAsia" w:ascii="仿宋_GB2312" w:eastAsia="仿宋_GB2312" w:cs="宋体"/>
          <w:b w:val="0"/>
          <w:bCs w:val="0"/>
          <w:color w:val="0070C0"/>
          <w:kern w:val="0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 w:cs="宋体"/>
          <w:kern w:val="0"/>
          <w:sz w:val="30"/>
          <w:szCs w:val="30"/>
        </w:rPr>
        <w:t>年1月1日之后来闽工作或服务</w:t>
      </w:r>
      <w:r>
        <w:rPr>
          <w:rFonts w:hint="eastAsia" w:ascii="仿宋_GB2312" w:eastAsia="仿宋_GB2312" w:cs="宋体"/>
          <w:kern w:val="0"/>
          <w:sz w:val="30"/>
          <w:szCs w:val="30"/>
          <w:lang w:eastAsia="zh-CN"/>
        </w:rPr>
        <w:t>。</w:t>
      </w:r>
      <w:r>
        <w:rPr>
          <w:rFonts w:hint="eastAsia" w:ascii="仿宋_GB2312" w:eastAsia="仿宋_GB2312" w:cs="宋体"/>
          <w:kern w:val="0"/>
          <w:sz w:val="30"/>
          <w:szCs w:val="30"/>
        </w:rPr>
        <w:t>已与相关用人单位达成来闽工作意向，并能在过渡期内到岗的，可依托用人单位先申报再提供聘用（工作）合同，待引进人才入选后，须在入选之日起12个月内与用人单位签订聘用（工作）合同，正式开展工作。入选者在本批实地考察前不能到岗的，递延至下一批再次进行实地考察，查实到岗情况后落实相关政策待遇。</w:t>
      </w:r>
    </w:p>
    <w:p w14:paraId="70D89DCA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同时，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在是否到岗处填写“是”或者“否”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28DFD73C">
      <w:pPr>
        <w:adjustRightInd w:val="0"/>
        <w:snapToGrid w:val="0"/>
        <w:spacing w:line="600" w:lineRule="exact"/>
        <w:ind w:firstLine="600" w:firstLineChars="200"/>
        <w:jc w:val="center"/>
        <w:rPr>
          <w:rFonts w:hint="eastAsia" w:ascii="仿宋_GB2312" w:eastAsia="仿宋_GB2312"/>
          <w:sz w:val="30"/>
          <w:szCs w:val="30"/>
        </w:rPr>
      </w:pPr>
    </w:p>
    <w:p w14:paraId="18FBCA43">
      <w:pPr>
        <w:adjustRightInd w:val="0"/>
        <w:snapToGrid w:val="0"/>
        <w:spacing w:line="6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二、申报书正文</w:t>
      </w:r>
    </w:p>
    <w:p w14:paraId="4AF3A050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（一）姓名</w:t>
      </w:r>
    </w:p>
    <w:p w14:paraId="78EB3B94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指申报人的中、英文姓名。引进的海外人才请填写中、英文名；国内人才，请填写汉语拼音。</w:t>
      </w:r>
    </w:p>
    <w:p w14:paraId="55A6C520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（二）出生日期</w:t>
      </w:r>
    </w:p>
    <w:p w14:paraId="3B8699C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年龄一般不超过55岁（</w:t>
      </w:r>
      <w:r>
        <w:rPr>
          <w:rFonts w:hint="eastAsia" w:ascii="仿宋_GB2312" w:eastAsia="仿宋_GB2312" w:cs="宋体"/>
          <w:color w:val="0070C0"/>
          <w:kern w:val="0"/>
          <w:sz w:val="32"/>
          <w:szCs w:val="32"/>
        </w:rPr>
        <w:t>19</w:t>
      </w:r>
      <w:r>
        <w:rPr>
          <w:rFonts w:hint="eastAsia" w:ascii="仿宋_GB2312" w:eastAsia="仿宋_GB2312" w:cs="宋体"/>
          <w:color w:val="0070C0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_GB2312" w:eastAsia="仿宋_GB2312" w:cs="宋体"/>
          <w:kern w:val="0"/>
          <w:sz w:val="32"/>
          <w:szCs w:val="32"/>
        </w:rPr>
        <w:t>年1月1日以后出生）。</w:t>
      </w:r>
    </w:p>
    <w:p w14:paraId="5D21C69A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（三）照片</w:t>
      </w:r>
    </w:p>
    <w:p w14:paraId="31D5936A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为申请人近期两寸正面免冠证件照。照片要求蓝底、二寸、500万像素以上标准证件照。</w:t>
      </w:r>
    </w:p>
    <w:p w14:paraId="6F767C97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（四）出生地</w:t>
      </w:r>
    </w:p>
    <w:p w14:paraId="7357CE0B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如在国内出生，请按“**省（区、市）**市（县）”格式填写；如在国外出生，请填写出生国家、地区。</w:t>
      </w:r>
    </w:p>
    <w:p w14:paraId="73E74659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（五）国籍</w:t>
      </w:r>
    </w:p>
    <w:p w14:paraId="0DCC5754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指申报人现在的国籍。</w:t>
      </w:r>
    </w:p>
    <w:p w14:paraId="417B02F6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（六）毕业院校及专业、学位</w:t>
      </w:r>
    </w:p>
    <w:p w14:paraId="03B1DA61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请填写申报人毕业院校、专业及学位全称，引进的人才如毕业于国（境）外院校，请填写毕业院校、专业及学位完整中、英文全称。如：美国俄亥俄州立大学 机械工程专业 博士（The Ohio State University  Mechanical Engineering  doctor(Ph.D)。</w:t>
      </w:r>
    </w:p>
    <w:p w14:paraId="6846A64C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（七）回国（来闽）前工作单位及职务（岗位）</w:t>
      </w:r>
    </w:p>
    <w:p w14:paraId="3337F954">
      <w:pPr>
        <w:adjustRightInd w:val="0"/>
        <w:snapToGrid w:val="0"/>
        <w:spacing w:line="60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请填写申报人回国（来闽）前工作单位及职务全称，应包括国家（省、区、市）、单位名称、具体业务部门、所任职务等信息。引进的海外人才请填写相应的中、英文。</w:t>
      </w:r>
    </w:p>
    <w:p w14:paraId="75054513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（八）拟（现）任职单位及职务（岗位），拟（现）任职单位地址及邮编。</w:t>
      </w:r>
    </w:p>
    <w:p w14:paraId="3D1ABADE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请填写申报人来闽后的任职的单位名称及职务（岗位）安排情况；尚未来闽的请填写拟任职单位及职务(岗位）。</w:t>
      </w:r>
    </w:p>
    <w:p w14:paraId="4D9E0CF2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请填写申报人所在单位的详细地址及邮政编码。</w:t>
      </w:r>
    </w:p>
    <w:p w14:paraId="759FAD69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（九）教育经历和工作经历</w:t>
      </w:r>
    </w:p>
    <w:p w14:paraId="0030D9EF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请按照时间顺序，简要、完整描述申报人的教育和工作经历。每一段经历均应有明确的起始和终止日期，具体到月份。</w:t>
      </w:r>
    </w:p>
    <w:p w14:paraId="426C5535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教育经历从大学本科填起。请写清楚每阶段经历的所获学位、起止时间、所在国家、毕业院校、专业。引进的人才如毕业于国（境）外院校，学位、毕业院校、专业应同时加注英文。</w:t>
      </w:r>
    </w:p>
    <w:p w14:paraId="5BBE063E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工作经历请写清楚每阶段经历的所任职务、起止时间、所在国家、具体单位。引进的人才如为国（境）外工作经历，职务和单位应同时加注英文。如为兼职经历请注明。</w:t>
      </w:r>
      <w:r>
        <w:rPr>
          <w:rFonts w:hint="eastAsia" w:ascii="仿宋_GB2312" w:eastAsia="仿宋_GB2312"/>
          <w:b/>
          <w:sz w:val="30"/>
          <w:szCs w:val="30"/>
        </w:rPr>
        <w:t>工作经历中无需描述工作业绩。</w:t>
      </w:r>
    </w:p>
    <w:p w14:paraId="05DD05C7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（十）专长及代表性成果</w:t>
      </w:r>
    </w:p>
    <w:p w14:paraId="1998CA9A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请填写以下内容：1、个人专长，请概述本人的核心研究领域、方向，及已取得的主要成就。2</w:t>
      </w:r>
      <w:r>
        <w:rPr>
          <w:rFonts w:hint="eastAsia" w:ascii="仿宋_GB2312" w:eastAsia="仿宋_GB2312"/>
          <w:bCs/>
          <w:sz w:val="30"/>
          <w:szCs w:val="30"/>
        </w:rPr>
        <w:t>、请列出领导（参与）过的主要项目，包括项目的起止时间、项目性质和来源、经费总额、参与人数、申报人的具体职位和任务。</w:t>
      </w:r>
      <w:r>
        <w:rPr>
          <w:rFonts w:hint="eastAsia" w:ascii="仿宋_GB2312" w:eastAsia="仿宋_GB2312"/>
          <w:sz w:val="30"/>
          <w:szCs w:val="30"/>
        </w:rPr>
        <w:t>3、主要成果，请列出最能体现申报人水平的代表性论著（论文），或专利，或产品。其中，论著（论文）请注明发表时间、名称、发表载体、申报人作者排名；专利请注明专利保护期、名称、授权国家、专利所有者等信息；研发成果产品请详细填写主要研发成果的产品名称、专利先进性、市场竞争力、目前产业化程度、市场前景等情况。4、其他，包括获得的重要奖项、在国际学术组织兼职情况、在重要学术会议上作大会报告或特邀报告情况等。</w:t>
      </w:r>
    </w:p>
    <w:p w14:paraId="3293CBE0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填写时请客观描述，突出重点，言简意赅。</w:t>
      </w:r>
    </w:p>
    <w:p w14:paraId="7AB3A465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（十一）工作设想</w:t>
      </w:r>
    </w:p>
    <w:p w14:paraId="10A535DA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请申报人描述来闽后工作设想，包括工作目标、主要方式、现有研究基础、预期贡献、团队情况等。</w:t>
      </w:r>
    </w:p>
    <w:p w14:paraId="36CE05A9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（十二）竞业禁止问题</w:t>
      </w:r>
    </w:p>
    <w:p w14:paraId="7F070E1F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由申报人填写。请说明是否和其他任何单位签订过仍然有效的竞业禁止协议，如果有，请列出。</w:t>
      </w:r>
    </w:p>
    <w:p w14:paraId="0EAECFCD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（十三）本人承诺</w:t>
      </w:r>
    </w:p>
    <w:p w14:paraId="6933F81C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郑重承诺：自被批准纳入“福建省引进高层次创业创新人才计划”的12个月内到岗工作，在闽连续工作时间不少于3年，每年在闽工作时间不少于九个月。请申报人亲笔签字作为承诺。请勿空缺，请勿由他人代签。如申报人在国外，可使用电子档承诺书和电子签名。</w:t>
      </w:r>
    </w:p>
    <w:p w14:paraId="6F35A9E3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（十四）用人单位意见</w:t>
      </w:r>
    </w:p>
    <w:p w14:paraId="506A11F7">
      <w:pPr>
        <w:adjustRightInd w:val="0"/>
        <w:snapToGrid w:val="0"/>
        <w:spacing w:line="60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由</w:t>
      </w:r>
      <w:r>
        <w:rPr>
          <w:rFonts w:hint="eastAsia" w:ascii="仿宋_GB2312" w:eastAsia="仿宋_GB2312"/>
          <w:b/>
          <w:bCs/>
          <w:sz w:val="30"/>
          <w:szCs w:val="30"/>
        </w:rPr>
        <w:t>用人单位（高校二级学院）核实申报材料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b/>
          <w:bCs/>
          <w:sz w:val="30"/>
          <w:szCs w:val="30"/>
        </w:rPr>
        <w:t>高校人事部门复核、汇总申报材料。</w:t>
      </w:r>
      <w:r>
        <w:rPr>
          <w:rFonts w:hint="eastAsia" w:ascii="仿宋_GB2312" w:eastAsia="仿宋_GB2312"/>
          <w:sz w:val="30"/>
          <w:szCs w:val="30"/>
        </w:rPr>
        <w:t>请简要说明：1、推荐申报人的主要理由，重点是申报人对本单位该学科发展的带动性和不可或缺性。2、对申报人的支持条件，即为申报人提供的工作条件保障，包括工作平台、职务、研发经费保障等；以及为申报人提供的生活条件保障，包括薪酬、住房、子女入学等。</w:t>
      </w:r>
    </w:p>
    <w:p w14:paraId="44189C7B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用人单位应对申报人有关信息进行必要的核实，并对支持条件做出承诺。由用人单位主要负责人签字，盖单位公章。</w:t>
      </w:r>
    </w:p>
    <w:p w14:paraId="2532B3EA">
      <w:pPr>
        <w:adjustRightInd w:val="0"/>
        <w:snapToGrid w:val="0"/>
        <w:spacing w:line="600" w:lineRule="exact"/>
        <w:ind w:firstLine="602" w:firstLineChars="2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推荐理由应避免简单重复申报人在“专长及代表性成果”各栏目中的内容。支持条件应具体，避免笼统。</w:t>
      </w:r>
    </w:p>
    <w:p w14:paraId="65599D3B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（十五）省主管部门意见</w:t>
      </w:r>
    </w:p>
    <w:p w14:paraId="262EAF06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请简要说明以下内容：1、对申报材料的复核意见；2、提出推荐理由；3、对申报人选的支持措施。</w:t>
      </w:r>
    </w:p>
    <w:p w14:paraId="4C3D9C25">
      <w:pPr>
        <w:adjustRightInd w:val="0"/>
        <w:snapToGrid w:val="0"/>
        <w:spacing w:line="600" w:lineRule="exact"/>
        <w:ind w:firstLine="600" w:firstLineChars="200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（十</w:t>
      </w:r>
      <w:r>
        <w:rPr>
          <w:rFonts w:hint="eastAsia" w:ascii="黑体" w:eastAsia="黑体"/>
          <w:sz w:val="30"/>
          <w:szCs w:val="30"/>
          <w:lang w:val="en-US" w:eastAsia="zh-CN"/>
        </w:rPr>
        <w:t>六</w:t>
      </w:r>
      <w:r>
        <w:rPr>
          <w:rFonts w:hint="eastAsia" w:ascii="黑体" w:eastAsia="黑体"/>
          <w:sz w:val="30"/>
          <w:szCs w:val="30"/>
        </w:rPr>
        <w:t>）</w:t>
      </w:r>
      <w:r>
        <w:rPr>
          <w:rFonts w:hint="eastAsia" w:ascii="黑体" w:eastAsia="黑体"/>
          <w:sz w:val="30"/>
          <w:szCs w:val="30"/>
          <w:lang w:val="en-US" w:eastAsia="zh-CN"/>
        </w:rPr>
        <w:t>团队填写注意事项</w:t>
      </w:r>
    </w:p>
    <w:p w14:paraId="0206E955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团队简介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本团队的总人数和组织架构、主要成员的教育背景、学历构成、专业技术职务等情况，拥有的实验室或办公场所以及掌握的核心专利、技术、研究成果，成功开发的产品和领导的项目等基本情况介绍。</w:t>
      </w:r>
    </w:p>
    <w:p w14:paraId="7CA859DB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主要成员构成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按表格要求填写团队主要成员的个人基本情况。</w:t>
      </w:r>
    </w:p>
    <w:p w14:paraId="4A4087BB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</w:t>
      </w:r>
      <w:r>
        <w:rPr>
          <w:rFonts w:hint="eastAsia" w:ascii="仿宋_GB2312" w:eastAsia="仿宋_GB2312"/>
          <w:sz w:val="30"/>
          <w:szCs w:val="30"/>
        </w:rPr>
        <w:t>团队主要成员情况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请按团队主要成员重要性顺序进行填写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72F880DA">
      <w:pPr>
        <w:adjustRightInd w:val="0"/>
        <w:snapToGrid w:val="0"/>
        <w:spacing w:line="52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hint="eastAsia" w:ascii="宋体" w:eastAsia="宋体"/>
          <w:b/>
          <w:sz w:val="36"/>
          <w:szCs w:val="36"/>
        </w:rPr>
        <w:t>申报人其他个人信息表填写说明</w:t>
      </w:r>
    </w:p>
    <w:p w14:paraId="26B495B8">
      <w:pPr>
        <w:adjustRightInd w:val="0"/>
        <w:snapToGrid w:val="0"/>
        <w:spacing w:line="600" w:lineRule="exact"/>
        <w:ind w:firstLine="600" w:firstLineChars="2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以下内容为非公开信息，请单独填写、报送。</w:t>
      </w:r>
    </w:p>
    <w:p w14:paraId="18E587F7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一、家庭主要成员及重要社会关系</w:t>
      </w:r>
    </w:p>
    <w:p w14:paraId="3101B20D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请填写申报人的家庭主要成员及重要社会关系的相关信息。家庭主要成员包括配偶、子女、父母，主要社会关系包括配偶父母、兄弟姐妹等。</w:t>
      </w:r>
      <w:r>
        <w:rPr>
          <w:rFonts w:hint="eastAsia" w:ascii="仿宋_GB2312" w:eastAsia="仿宋_GB2312"/>
          <w:b/>
          <w:sz w:val="30"/>
          <w:szCs w:val="30"/>
        </w:rPr>
        <w:t>信息填写必须完整。</w:t>
      </w:r>
      <w:r>
        <w:rPr>
          <w:rFonts w:hint="eastAsia" w:ascii="仿宋_GB2312" w:eastAsia="仿宋_GB2312"/>
          <w:sz w:val="30"/>
          <w:szCs w:val="30"/>
        </w:rPr>
        <w:t>如系在职人员，请填写工作单位及职务；如系已退休人员或无工作，请填写退休或无工作；如系未成年子女，请填写所就读的学校。</w:t>
      </w:r>
    </w:p>
    <w:p w14:paraId="45162DE9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二、有效身份证件名称、有效身份证件号码</w:t>
      </w:r>
    </w:p>
    <w:p w14:paraId="0AB1F750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中国籍人士请填写居民身份证号码。外籍人士请填写护照的签发国家及护照号码。</w:t>
      </w:r>
    </w:p>
    <w:p w14:paraId="7AFF7D2A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三、国内（外）住址</w:t>
      </w:r>
      <w:bookmarkStart w:id="0" w:name="_GoBack"/>
      <w:bookmarkEnd w:id="0"/>
    </w:p>
    <w:p w14:paraId="7AA25279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指申报人在国内（外）的永久性居住地址。请写清楚城市、街道、小区、楼号、邮政编码。</w:t>
      </w:r>
    </w:p>
    <w:p w14:paraId="7998608D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四、国内（外）联系电话</w:t>
      </w:r>
    </w:p>
    <w:p w14:paraId="1AE7FE0B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请填写住宅电话、手机号码、办公电话等。请注明国内（国际）长途区号。</w:t>
      </w:r>
    </w:p>
    <w:p w14:paraId="31E21C62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五、电子邮箱</w:t>
      </w:r>
    </w:p>
    <w:p w14:paraId="3C83C112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请填写申报人的常用电子邮箱。</w:t>
      </w:r>
    </w:p>
    <w:p w14:paraId="4B950BB0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六、表格格式</w:t>
      </w:r>
    </w:p>
    <w:p w14:paraId="27122D21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可根据内容适当调整字体及单元格高度，但请勿增加或删减表格内的项、或改动表格格式。</w:t>
      </w:r>
    </w:p>
    <w:p w14:paraId="68C301A2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相关证明材料清单</w:t>
      </w:r>
    </w:p>
    <w:p w14:paraId="080A4499">
      <w:pPr>
        <w:jc w:val="center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（请按此排序装订）</w:t>
      </w:r>
    </w:p>
    <w:p w14:paraId="3714289B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4FCE1019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1、最高学历学位证书复印件（国外证书须获得教育部留学服务中心国外学历学位认证，认证证书可推迟至人选公示时提供）；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 w14:paraId="6BCCF7A1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2、身份证或护照复印件；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 w14:paraId="187DBC27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3、聘用合同或营业执照复印件（未到岗的，先由申报单位提供来闽工作或创业意向协议，到岗后再提供）；</w:t>
      </w:r>
    </w:p>
    <w:p w14:paraId="403BBC1A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4、省外创办企业证明材料（营业执照复印件、股权构成材料等）或在省外任职证明材料；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 w14:paraId="53F3E52D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5、主要成果（代表性论文论著、专利证书、产品证书等）复印件或证明材料；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 w14:paraId="752BEC37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6、领导（参与）过的主要项目证明材料、所获奖励证书复印件；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 w14:paraId="69B76796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7、其它证明材料。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 w14:paraId="1FBE30E9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29098E76"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 w14:paraId="030410FE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701" w:bottom="1701" w:left="1701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F51289-D3CF-4EA0-A39D-B3844630FE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E3A501-B56F-410B-913B-44FBDA6580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2010600030101010101"/>
    <w:charset w:val="00"/>
    <w:family w:val="roman"/>
    <w:pitch w:val="default"/>
    <w:sig w:usb0="00000000" w:usb1="00000000" w:usb2="00000000" w:usb3="00000000" w:csb0="0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965A912-6DE5-4C04-8F1A-E123905EDB8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D5DE519-616D-4679-8AA8-3EE47871264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A3A10D4-C58E-486A-ADA1-BFB7D0162D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D89F8">
    <w:pPr>
      <w:pStyle w:val="7"/>
      <w:framePr w:wrap="around" w:vAnchor="text" w:hAnchor="margin" w:xAlign="center" w:y="1"/>
      <w:rPr>
        <w:rStyle w:val="11"/>
      </w:rPr>
    </w:pPr>
    <w:r>
      <w:rPr>
        <w:rFonts w:hint="eastAsia" w:ascii="黑体" w:eastAsia="黑体"/>
        <w:sz w:val="36"/>
        <w:szCs w:val="36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550" cy="131445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CCCD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0.35pt;width:6.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6+BYtMAAAADAQAADwAAAAAAAAABACAAAAAiAAAAZHJzL2Rvd25yZXYueG1sUEsBAhQA&#10;FAAAAAgAh07iQJ5KsSq+AQAAlAMAAA4AAAAAAAAAAQAgAAAAIgEAAGRycy9lMm9Eb2MueG1sUEsF&#10;BgAAAAAGAAYAWQEAAFIFAAAAAA=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 w14:paraId="217CCCDF">
                    <w:pPr>
                      <w:pStyle w:val="7"/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7BDBF90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668B3">
    <w:pPr>
      <w:pStyle w:val="7"/>
      <w:framePr w:wrap="around" w:vAnchor="text" w:hAnchor="margin" w:xAlign="center" w:y="1"/>
      <w:rPr>
        <w:rStyle w:val="11"/>
      </w:rPr>
    </w:pPr>
    <w:r>
      <w:rPr>
        <w:rFonts w:hint="eastAsia" w:ascii="黑体" w:eastAsia="黑体"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31445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D413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top:0pt;height:10.35pt;width:11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SOTzG0wAAAAMBAAAPAAAAAAAAAAEAIAAAACIAAABkcnMvZG93bnJldi54bWxQSwECFAAU&#10;AAAACACHTuJAP0X3cr0BAACVAwAADgAAAAAAAAABACAAAAAiAQAAZHJzL2Uyb0RvYy54bWxQSwUG&#10;AAAAAAYABgBZAQAAUQUAAAAA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 w14:paraId="2D6D413E">
                    <w:pPr>
                      <w:pStyle w:val="7"/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 w14:paraId="09C635A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0CA81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53D1F"/>
    <w:multiLevelType w:val="multilevel"/>
    <w:tmpl w:val="3B753D1F"/>
    <w:lvl w:ilvl="0" w:tentative="0">
      <w:start w:val="1"/>
      <w:numFmt w:val="japaneseCounting"/>
      <w:pStyle w:val="13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4FF9490E"/>
    <w:multiLevelType w:val="multilevel"/>
    <w:tmpl w:val="4FF9490E"/>
    <w:lvl w:ilvl="0" w:tentative="0">
      <w:start w:val="1"/>
      <w:numFmt w:val="decimal"/>
      <w:pStyle w:val="14"/>
      <w:lvlText w:val="%1、"/>
      <w:lvlJc w:val="left"/>
      <w:pPr>
        <w:tabs>
          <w:tab w:val="left" w:pos="1535"/>
        </w:tabs>
        <w:ind w:left="1535" w:hanging="9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OTA3MjVmMDY0MWE3NmJmMDhlNmZlNzViMTcyYTUifQ=="/>
  </w:docVars>
  <w:rsids>
    <w:rsidRoot w:val="008D36B5"/>
    <w:rsid w:val="004423BB"/>
    <w:rsid w:val="00742EB6"/>
    <w:rsid w:val="0092084C"/>
    <w:rsid w:val="00C84F6D"/>
    <w:rsid w:val="1C771775"/>
    <w:rsid w:val="1D3D7896"/>
    <w:rsid w:val="23442B40"/>
    <w:rsid w:val="2435301D"/>
    <w:rsid w:val="2CDD6A28"/>
    <w:rsid w:val="35C31ED7"/>
    <w:rsid w:val="44651EC3"/>
    <w:rsid w:val="482F44C9"/>
    <w:rsid w:val="4AC50C38"/>
    <w:rsid w:val="52377DDC"/>
    <w:rsid w:val="5F0F2AD9"/>
    <w:rsid w:val="5FD30B80"/>
    <w:rsid w:val="6BDE1A06"/>
    <w:rsid w:val="77F25422"/>
    <w:rsid w:val="EE3DE44E"/>
    <w:rsid w:val="F7DFF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/>
      <w:kern w:val="0"/>
      <w:sz w:val="24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paragraph" w:customStyle="1" w:styleId="12">
    <w:name w:val=" Char"/>
    <w:basedOn w:val="2"/>
    <w:qFormat/>
    <w:uiPriority w:val="0"/>
    <w:rPr>
      <w:rFonts w:ascii="Tahoma" w:hAnsi="Tahoma" w:eastAsia="宋体"/>
      <w:sz w:val="24"/>
      <w:szCs w:val="24"/>
    </w:rPr>
  </w:style>
  <w:style w:type="paragraph" w:customStyle="1" w:styleId="13">
    <w:name w:val=" Char Char Char Char Char Char Char Char Char Char Char Char1 Char Char Char Char"/>
    <w:basedOn w:val="1"/>
    <w:qFormat/>
    <w:uiPriority w:val="0"/>
    <w:pPr>
      <w:numPr>
        <w:ilvl w:val="0"/>
        <w:numId w:val="1"/>
      </w:numPr>
    </w:pPr>
    <w:rPr>
      <w:rFonts w:eastAsia="宋体"/>
      <w:sz w:val="24"/>
      <w:szCs w:val="24"/>
    </w:rPr>
  </w:style>
  <w:style w:type="paragraph" w:customStyle="1" w:styleId="14">
    <w:name w:val="Char Char Char Char Char Char Char Char Char Char Char Char1 Char Char Char Char"/>
    <w:basedOn w:val="1"/>
    <w:qFormat/>
    <w:uiPriority w:val="0"/>
    <w:pPr>
      <w:numPr>
        <w:ilvl w:val="0"/>
        <w:numId w:val="2"/>
      </w:numPr>
    </w:pPr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8</Pages>
  <Words>3048</Words>
  <Characters>3112</Characters>
  <Lines>1505</Lines>
  <Paragraphs>752</Paragraphs>
  <TotalTime>14</TotalTime>
  <ScaleCrop>false</ScaleCrop>
  <LinksUpToDate>false</LinksUpToDate>
  <CharactersWithSpaces>3128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2009-08-24T22:01:00Z</dcterms:created>
  <dc:creator>aa</dc:creator>
  <cp:lastModifiedBy>朱伟斌</cp:lastModifiedBy>
  <cp:lastPrinted>2025-05-08T16:51:00Z</cp:lastPrinted>
  <dcterms:modified xsi:type="dcterms:W3CDTF">2026-03-10T07:32:23Z</dcterms:modified>
  <dc:title>关于海外高层次人才申报书填写有关问题的说明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513E8EA3F25D467AB23302834E2C6C96</vt:lpwstr>
  </property>
  <property fmtid="{D5CDD505-2E9C-101B-9397-08002B2CF9AE}" pid="4" name="KSOTemplateDocerSaveRecord">
    <vt:lpwstr>eyJoZGlkIjoiMmE2ZmQzYWZiNmQ2MzRlNzQzNWE2ZWNhMGQ0YzMxZTMiLCJ1c2VySWQiOiI2MzM4Nzg0MDMifQ==</vt:lpwstr>
  </property>
</Properties>
</file>